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9AD" w:rsidRPr="008D25F7" w:rsidRDefault="00B24064" w:rsidP="006409AD">
      <w:pPr>
        <w:spacing w:after="0"/>
        <w:rPr>
          <w:rFonts w:ascii="Times New Roman" w:eastAsia="Times New Roman" w:hAnsi="Times New Roman" w:cs="Times New Roman"/>
          <w:i/>
          <w:sz w:val="24"/>
          <w:szCs w:val="24"/>
          <w:lang w:val="en"/>
        </w:rPr>
      </w:pPr>
      <w:bookmarkStart w:id="0" w:name="_GoBack"/>
      <w:bookmarkEnd w:id="0"/>
      <w:r>
        <w:rPr>
          <w:rFonts w:ascii="Times New Roman" w:eastAsia="Times New Roman" w:hAnsi="Times New Roman" w:cs="Times New Roman"/>
          <w:i/>
          <w:sz w:val="24"/>
          <w:szCs w:val="24"/>
          <w:lang w:val="en"/>
        </w:rPr>
        <w:t>Checklist/</w:t>
      </w:r>
      <w:r w:rsidR="0033386F" w:rsidRPr="008D25F7">
        <w:rPr>
          <w:rFonts w:ascii="Times New Roman" w:eastAsia="Times New Roman" w:hAnsi="Times New Roman" w:cs="Times New Roman"/>
          <w:i/>
          <w:sz w:val="24"/>
          <w:szCs w:val="24"/>
          <w:lang w:val="en"/>
        </w:rPr>
        <w:t>Table of Contents</w:t>
      </w:r>
      <w:r w:rsidR="00E85208">
        <w:rPr>
          <w:rFonts w:ascii="Times New Roman" w:eastAsia="Times New Roman" w:hAnsi="Times New Roman" w:cs="Times New Roman"/>
          <w:i/>
          <w:sz w:val="24"/>
          <w:szCs w:val="24"/>
          <w:lang w:val="en"/>
        </w:rPr>
        <w:t>:</w:t>
      </w:r>
      <w:r w:rsidR="00D07A9D">
        <w:rPr>
          <w:rFonts w:ascii="Times New Roman" w:eastAsia="Times New Roman" w:hAnsi="Times New Roman" w:cs="Times New Roman"/>
          <w:i/>
          <w:sz w:val="24"/>
          <w:szCs w:val="24"/>
          <w:lang w:val="en"/>
        </w:rPr>
        <w:t xml:space="preserve"> All Students Should Have</w:t>
      </w:r>
      <w:r w:rsidR="00125EE8">
        <w:rPr>
          <w:rFonts w:ascii="Times New Roman" w:eastAsia="Times New Roman" w:hAnsi="Times New Roman" w:cs="Times New Roman"/>
          <w:i/>
          <w:sz w:val="24"/>
          <w:szCs w:val="24"/>
          <w:lang w:val="en"/>
        </w:rPr>
        <w:t xml:space="preserve"> These</w:t>
      </w:r>
      <w:r w:rsidR="0033386F" w:rsidRPr="008D25F7">
        <w:rPr>
          <w:rFonts w:ascii="Times New Roman" w:eastAsia="Times New Roman" w:hAnsi="Times New Roman" w:cs="Times New Roman"/>
          <w:i/>
          <w:sz w:val="24"/>
          <w:szCs w:val="24"/>
          <w:lang w:val="en"/>
        </w:rPr>
        <w:t xml:space="preserve"> </w:t>
      </w:r>
      <w:r w:rsidR="00350BC0">
        <w:rPr>
          <w:rFonts w:ascii="Times New Roman" w:eastAsia="Times New Roman" w:hAnsi="Times New Roman" w:cs="Times New Roman"/>
          <w:i/>
          <w:sz w:val="24"/>
          <w:szCs w:val="24"/>
          <w:lang w:val="en"/>
        </w:rPr>
        <w:t>Documents</w:t>
      </w:r>
      <w:r w:rsidR="006409AD" w:rsidRPr="008D25F7">
        <w:rPr>
          <w:rFonts w:ascii="Times New Roman" w:eastAsia="Times New Roman" w:hAnsi="Times New Roman" w:cs="Times New Roman"/>
          <w:i/>
          <w:sz w:val="24"/>
          <w:szCs w:val="24"/>
          <w:lang w:val="en"/>
        </w:rPr>
        <w:t xml:space="preserve"> </w:t>
      </w:r>
    </w:p>
    <w:p w:rsidR="005824FE" w:rsidRPr="008D25F7" w:rsidRDefault="005824FE" w:rsidP="00D07A9D">
      <w:pPr>
        <w:pBdr>
          <w:top w:val="single" w:sz="4" w:space="1" w:color="auto"/>
          <w:left w:val="single" w:sz="4" w:space="4" w:color="auto"/>
          <w:bottom w:val="single" w:sz="4" w:space="1" w:color="auto"/>
          <w:right w:val="single" w:sz="4" w:space="4" w:color="auto"/>
        </w:pBdr>
        <w:tabs>
          <w:tab w:val="left" w:pos="8730"/>
        </w:tabs>
        <w:spacing w:after="0"/>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rsidR="005824FE" w:rsidRDefault="005824FE" w:rsidP="00D07A9D">
      <w:pPr>
        <w:pBdr>
          <w:top w:val="single" w:sz="4" w:space="1" w:color="auto"/>
          <w:left w:val="single" w:sz="4" w:space="4" w:color="auto"/>
          <w:bottom w:val="single" w:sz="4" w:space="1" w:color="auto"/>
          <w:right w:val="single" w:sz="4" w:space="4" w:color="auto"/>
        </w:pBdr>
        <w:tabs>
          <w:tab w:val="left" w:pos="8730"/>
        </w:tabs>
        <w:spacing w:after="0" w:line="240" w:lineRule="auto"/>
        <w:jc w:val="center"/>
        <w:rPr>
          <w:rFonts w:ascii="Times New Roman" w:eastAsia="Times New Roman" w:hAnsi="Times New Roman" w:cs="Times New Roman"/>
          <w:i/>
          <w:sz w:val="24"/>
          <w:szCs w:val="24"/>
          <w:lang w:val="en"/>
        </w:rPr>
      </w:pPr>
      <w:r w:rsidRPr="0075243A">
        <w:rPr>
          <w:rFonts w:ascii="Times New Roman" w:eastAsia="Times New Roman" w:hAnsi="Times New Roman" w:cs="Times New Roman"/>
          <w:i/>
          <w:sz w:val="24"/>
          <w:szCs w:val="24"/>
          <w:lang w:val="en"/>
        </w:rPr>
        <w:t xml:space="preserve">Legal </w:t>
      </w:r>
      <w:r w:rsidR="0075243A" w:rsidRPr="0075243A">
        <w:rPr>
          <w:rFonts w:ascii="Times New Roman" w:eastAsia="Times New Roman" w:hAnsi="Times New Roman" w:cs="Times New Roman"/>
          <w:i/>
          <w:sz w:val="24"/>
          <w:szCs w:val="24"/>
          <w:lang w:val="en"/>
        </w:rPr>
        <w:t xml:space="preserve">Skills as </w:t>
      </w:r>
      <w:r w:rsidRPr="0075243A">
        <w:rPr>
          <w:rFonts w:ascii="Times New Roman" w:eastAsia="Times New Roman" w:hAnsi="Times New Roman" w:cs="Times New Roman"/>
          <w:i/>
          <w:sz w:val="24"/>
          <w:szCs w:val="24"/>
          <w:lang w:val="en"/>
        </w:rPr>
        <w:t xml:space="preserve">Life Skills </w:t>
      </w:r>
    </w:p>
    <w:p w:rsidR="00D07A9D" w:rsidRDefault="00D07A9D" w:rsidP="00D07A9D">
      <w:pPr>
        <w:spacing w:after="0" w:line="240" w:lineRule="auto"/>
        <w:jc w:val="center"/>
        <w:rPr>
          <w:rFonts w:ascii="Times New Roman" w:eastAsia="Times New Roman" w:hAnsi="Times New Roman" w:cs="Times New Roman"/>
          <w:i/>
          <w:sz w:val="24"/>
          <w:szCs w:val="24"/>
          <w:lang w:val="en"/>
        </w:rPr>
      </w:pPr>
    </w:p>
    <w:p w:rsidR="00D07A9D" w:rsidRPr="00D07A9D" w:rsidRDefault="00D07A9D" w:rsidP="00D07A9D">
      <w:pPr>
        <w:spacing w:after="0" w:line="240" w:lineRule="auto"/>
        <w:jc w:val="center"/>
        <w:rPr>
          <w:rFonts w:ascii="Times New Roman" w:eastAsia="Times New Roman" w:hAnsi="Times New Roman" w:cs="Times New Roman"/>
          <w:sz w:val="24"/>
          <w:szCs w:val="24"/>
          <w:lang w:val="en"/>
        </w:rPr>
      </w:pPr>
      <w:r w:rsidRPr="00D07A9D">
        <w:rPr>
          <w:rFonts w:ascii="Times New Roman" w:eastAsia="Times New Roman" w:hAnsi="Times New Roman" w:cs="Times New Roman"/>
          <w:sz w:val="24"/>
          <w:szCs w:val="24"/>
          <w:lang w:val="en"/>
        </w:rPr>
        <w:t xml:space="preserve">All </w:t>
      </w:r>
      <w:r w:rsidR="00B4254E" w:rsidRPr="00D07A9D">
        <w:rPr>
          <w:rFonts w:ascii="Times New Roman" w:eastAsia="Times New Roman" w:hAnsi="Times New Roman" w:cs="Times New Roman"/>
          <w:sz w:val="24"/>
          <w:szCs w:val="24"/>
          <w:lang w:val="en"/>
        </w:rPr>
        <w:t>students,</w:t>
      </w:r>
      <w:r w:rsidR="00BF422B">
        <w:rPr>
          <w:rFonts w:ascii="Times New Roman" w:eastAsia="Times New Roman" w:hAnsi="Times New Roman" w:cs="Times New Roman"/>
          <w:sz w:val="24"/>
          <w:szCs w:val="24"/>
          <w:lang w:val="en"/>
        </w:rPr>
        <w:t xml:space="preserve"> who are not </w:t>
      </w:r>
      <w:r w:rsidR="00B4254E">
        <w:rPr>
          <w:rFonts w:ascii="Times New Roman" w:eastAsia="Times New Roman" w:hAnsi="Times New Roman" w:cs="Times New Roman"/>
          <w:sz w:val="24"/>
          <w:szCs w:val="24"/>
          <w:lang w:val="en"/>
        </w:rPr>
        <w:t>attorneys</w:t>
      </w:r>
      <w:r w:rsidR="00BF422B">
        <w:rPr>
          <w:rFonts w:ascii="Times New Roman" w:eastAsia="Times New Roman" w:hAnsi="Times New Roman" w:cs="Times New Roman"/>
          <w:sz w:val="24"/>
          <w:szCs w:val="24"/>
          <w:lang w:val="en"/>
        </w:rPr>
        <w:t>, are jurors.  They should</w:t>
      </w:r>
      <w:r w:rsidRPr="00D07A9D">
        <w:rPr>
          <w:rFonts w:ascii="Times New Roman" w:eastAsia="Times New Roman" w:hAnsi="Times New Roman" w:cs="Times New Roman"/>
          <w:sz w:val="24"/>
          <w:szCs w:val="24"/>
          <w:lang w:val="en"/>
        </w:rPr>
        <w:t xml:space="preserve"> have the following </w:t>
      </w:r>
      <w:r w:rsidR="00E77BC7">
        <w:rPr>
          <w:rFonts w:ascii="Times New Roman" w:eastAsia="Times New Roman" w:hAnsi="Times New Roman" w:cs="Times New Roman"/>
          <w:sz w:val="24"/>
          <w:szCs w:val="24"/>
          <w:lang w:val="en"/>
        </w:rPr>
        <w:t xml:space="preserve">documents </w:t>
      </w:r>
      <w:r w:rsidRPr="00D07A9D">
        <w:rPr>
          <w:rFonts w:ascii="Times New Roman" w:eastAsia="Times New Roman" w:hAnsi="Times New Roman" w:cs="Times New Roman"/>
          <w:sz w:val="24"/>
          <w:szCs w:val="24"/>
          <w:lang w:val="en"/>
        </w:rPr>
        <w:t>in their folder.</w:t>
      </w:r>
      <w:r>
        <w:rPr>
          <w:rFonts w:ascii="Times New Roman" w:eastAsia="Times New Roman" w:hAnsi="Times New Roman" w:cs="Times New Roman"/>
          <w:sz w:val="24"/>
          <w:szCs w:val="24"/>
          <w:lang w:val="en"/>
        </w:rPr>
        <w:t xml:space="preserve">  Student attorneys also receive a second, specialized folder.</w:t>
      </w:r>
    </w:p>
    <w:p w:rsidR="00D07A9D" w:rsidRPr="00D07A9D" w:rsidRDefault="00D07A9D" w:rsidP="00D07A9D">
      <w:pPr>
        <w:spacing w:after="0" w:line="240" w:lineRule="auto"/>
        <w:jc w:val="center"/>
        <w:rPr>
          <w:rFonts w:ascii="Times New Roman" w:eastAsia="Times New Roman" w:hAnsi="Times New Roman" w:cs="Times New Roman"/>
          <w:sz w:val="24"/>
          <w:szCs w:val="24"/>
          <w:lang w:val="en"/>
        </w:rPr>
      </w:pPr>
    </w:p>
    <w:p w:rsidR="00D07A9D" w:rsidRPr="0075243A" w:rsidRDefault="00D07A9D" w:rsidP="00D07A9D">
      <w:pPr>
        <w:spacing w:after="0" w:line="240" w:lineRule="auto"/>
        <w:jc w:val="center"/>
        <w:rPr>
          <w:rFonts w:ascii="Times New Roman" w:eastAsia="Times New Roman" w:hAnsi="Times New Roman" w:cs="Times New Roman"/>
          <w:i/>
          <w:sz w:val="24"/>
          <w:szCs w:val="24"/>
          <w:lang w:val="en"/>
        </w:rPr>
      </w:pPr>
    </w:p>
    <w:p w:rsidR="00E504D7" w:rsidRDefault="00E504D7" w:rsidP="00E24B8E">
      <w:pPr>
        <w:pStyle w:val="ListParagraph"/>
        <w:numPr>
          <w:ilvl w:val="0"/>
          <w:numId w:val="33"/>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Background</w:t>
      </w:r>
    </w:p>
    <w:p w:rsidR="00E504D7" w:rsidRDefault="00E504D7" w:rsidP="00E504D7">
      <w:pPr>
        <w:pStyle w:val="ListParagraph"/>
        <w:numPr>
          <w:ilvl w:val="0"/>
          <w:numId w:val="34"/>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Program Description</w:t>
      </w:r>
      <w:r>
        <w:rPr>
          <w:rFonts w:ascii="Times New Roman" w:hAnsi="Times New Roman" w:cs="Times New Roman"/>
          <w:sz w:val="24"/>
          <w:szCs w:val="24"/>
        </w:rPr>
        <w:t xml:space="preserve"> – Advance Handout:  For the Judge, Attorney Volunteers, and Teachers</w:t>
      </w:r>
    </w:p>
    <w:p w:rsidR="00E504D7" w:rsidRPr="00EB1196" w:rsidRDefault="00E504D7" w:rsidP="00EB1196">
      <w:pPr>
        <w:spacing w:after="0" w:line="240" w:lineRule="auto"/>
        <w:ind w:left="810"/>
        <w:rPr>
          <w:rFonts w:ascii="Times New Roman" w:hAnsi="Times New Roman" w:cs="Times New Roman"/>
          <w:i/>
          <w:sz w:val="24"/>
          <w:szCs w:val="24"/>
        </w:rPr>
      </w:pPr>
    </w:p>
    <w:p w:rsidR="00E504D7" w:rsidRDefault="00E504D7" w:rsidP="0047296F">
      <w:pPr>
        <w:pStyle w:val="ListParagraph"/>
        <w:numPr>
          <w:ilvl w:val="0"/>
          <w:numId w:val="33"/>
        </w:numPr>
        <w:tabs>
          <w:tab w:val="left" w:pos="270"/>
          <w:tab w:val="left" w:pos="99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Agendas </w:t>
      </w:r>
    </w:p>
    <w:p w:rsidR="00E504D7" w:rsidRDefault="00E504D7" w:rsidP="00E504D7">
      <w:pPr>
        <w:pStyle w:val="ListParagraph"/>
        <w:numPr>
          <w:ilvl w:val="0"/>
          <w:numId w:val="35"/>
        </w:numPr>
        <w:tabs>
          <w:tab w:val="left" w:pos="270"/>
        </w:tabs>
        <w:spacing w:line="240" w:lineRule="auto"/>
        <w:ind w:left="1170"/>
        <w:rPr>
          <w:rFonts w:ascii="Times New Roman" w:hAnsi="Times New Roman" w:cs="Times New Roman"/>
          <w:sz w:val="24"/>
          <w:szCs w:val="24"/>
        </w:rPr>
      </w:pPr>
      <w:r>
        <w:rPr>
          <w:rFonts w:ascii="Times New Roman" w:hAnsi="Times New Roman" w:cs="Times New Roman"/>
          <w:b/>
          <w:sz w:val="24"/>
          <w:szCs w:val="24"/>
        </w:rPr>
        <w:t xml:space="preserve">Agenda/Generic – </w:t>
      </w:r>
      <w:r>
        <w:rPr>
          <w:rFonts w:ascii="Times New Roman" w:hAnsi="Times New Roman" w:cs="Times New Roman"/>
          <w:sz w:val="24"/>
          <w:szCs w:val="24"/>
        </w:rPr>
        <w:t xml:space="preserve">Courtroom Program: For all Participants </w:t>
      </w:r>
    </w:p>
    <w:p w:rsidR="00E504D7" w:rsidRDefault="00E504D7" w:rsidP="00E504D7">
      <w:pPr>
        <w:pStyle w:val="ListParagraph"/>
        <w:tabs>
          <w:tab w:val="left" w:pos="270"/>
        </w:tabs>
        <w:spacing w:after="0" w:line="240" w:lineRule="auto"/>
        <w:ind w:left="810"/>
        <w:rPr>
          <w:rFonts w:ascii="Times New Roman" w:hAnsi="Times New Roman" w:cs="Times New Roman"/>
          <w:b/>
          <w:sz w:val="24"/>
          <w:szCs w:val="24"/>
        </w:rPr>
      </w:pPr>
    </w:p>
    <w:p w:rsidR="00E504D7" w:rsidRDefault="00E504D7" w:rsidP="0047296F">
      <w:pPr>
        <w:pStyle w:val="ListParagraph"/>
        <w:numPr>
          <w:ilvl w:val="0"/>
          <w:numId w:val="33"/>
        </w:numPr>
        <w:tabs>
          <w:tab w:val="left" w:pos="27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Reality Check Quiz  </w:t>
      </w:r>
    </w:p>
    <w:p w:rsidR="00E504D7" w:rsidRDefault="00E504D7" w:rsidP="00E504D7">
      <w:pPr>
        <w:pStyle w:val="ListParagraph"/>
        <w:numPr>
          <w:ilvl w:val="0"/>
          <w:numId w:val="36"/>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Reality Check Quiz</w:t>
      </w:r>
      <w:r>
        <w:rPr>
          <w:rFonts w:ascii="Times New Roman" w:hAnsi="Times New Roman" w:cs="Times New Roman"/>
          <w:sz w:val="24"/>
          <w:szCs w:val="24"/>
        </w:rPr>
        <w:t xml:space="preserve"> – Questions Blank: For All Participants </w:t>
      </w:r>
    </w:p>
    <w:p w:rsidR="00E504D7" w:rsidRDefault="00E504D7" w:rsidP="00E504D7">
      <w:pPr>
        <w:pStyle w:val="ListParagraph"/>
        <w:spacing w:after="0" w:line="240" w:lineRule="auto"/>
        <w:ind w:left="270"/>
        <w:rPr>
          <w:rFonts w:ascii="Times New Roman" w:hAnsi="Times New Roman" w:cs="Times New Roman"/>
          <w:b/>
          <w:sz w:val="24"/>
          <w:szCs w:val="24"/>
        </w:rPr>
      </w:pPr>
    </w:p>
    <w:p w:rsidR="00E504D7" w:rsidRDefault="00E504D7" w:rsidP="00E504D7">
      <w:pPr>
        <w:pStyle w:val="ListParagraph"/>
        <w:numPr>
          <w:ilvl w:val="0"/>
          <w:numId w:val="33"/>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Civil Discourse Activity</w:t>
      </w:r>
    </w:p>
    <w:p w:rsidR="00E504D7" w:rsidRDefault="00E504D7" w:rsidP="00E504D7">
      <w:pPr>
        <w:pStyle w:val="ListParagraph"/>
        <w:numPr>
          <w:ilvl w:val="0"/>
          <w:numId w:val="37"/>
        </w:numPr>
        <w:tabs>
          <w:tab w:val="left" w:pos="1260"/>
        </w:tabs>
        <w:spacing w:after="0" w:line="240" w:lineRule="auto"/>
        <w:ind w:left="1170"/>
        <w:rPr>
          <w:rFonts w:ascii="Times New Roman" w:hAnsi="Times New Roman" w:cs="Times New Roman"/>
          <w:sz w:val="24"/>
          <w:szCs w:val="24"/>
        </w:rPr>
      </w:pPr>
      <w:r>
        <w:rPr>
          <w:rFonts w:ascii="Times New Roman" w:hAnsi="Times New Roman" w:cs="Times New Roman"/>
          <w:b/>
          <w:sz w:val="24"/>
          <w:szCs w:val="24"/>
        </w:rPr>
        <w:t>Civility Self-Reflection Sheet --</w:t>
      </w:r>
      <w:r w:rsidR="008C7A3E">
        <w:rPr>
          <w:rFonts w:ascii="Times New Roman" w:hAnsi="Times New Roman" w:cs="Times New Roman"/>
          <w:b/>
          <w:sz w:val="24"/>
          <w:szCs w:val="24"/>
        </w:rPr>
        <w:t xml:space="preserve"> </w:t>
      </w:r>
      <w:r>
        <w:rPr>
          <w:rFonts w:ascii="Times New Roman" w:hAnsi="Times New Roman" w:cs="Times New Roman"/>
          <w:sz w:val="24"/>
          <w:szCs w:val="24"/>
        </w:rPr>
        <w:t>Activity Handout:  For all Participants</w:t>
      </w:r>
    </w:p>
    <w:p w:rsidR="00E504D7" w:rsidRDefault="00E504D7" w:rsidP="00E504D7">
      <w:pPr>
        <w:pStyle w:val="ListParagraph"/>
        <w:numPr>
          <w:ilvl w:val="0"/>
          <w:numId w:val="37"/>
        </w:numPr>
        <w:tabs>
          <w:tab w:val="left" w:pos="1260"/>
        </w:tabs>
        <w:spacing w:line="240" w:lineRule="auto"/>
        <w:ind w:left="1170"/>
        <w:rPr>
          <w:rFonts w:ascii="Times New Roman" w:hAnsi="Times New Roman" w:cs="Times New Roman"/>
          <w:sz w:val="24"/>
          <w:szCs w:val="24"/>
        </w:rPr>
      </w:pPr>
      <w:r>
        <w:rPr>
          <w:rFonts w:ascii="Times New Roman" w:hAnsi="Times New Roman" w:cs="Times New Roman"/>
          <w:b/>
          <w:sz w:val="24"/>
          <w:szCs w:val="24"/>
        </w:rPr>
        <w:t xml:space="preserve">Setting Ground Rules for Civil Discourse </w:t>
      </w:r>
      <w:r>
        <w:rPr>
          <w:rFonts w:ascii="Times New Roman" w:hAnsi="Times New Roman" w:cs="Times New Roman"/>
          <w:sz w:val="24"/>
          <w:szCs w:val="24"/>
        </w:rPr>
        <w:t>– Activity Handout:  For All Participants</w:t>
      </w:r>
      <w:r w:rsidR="004D6DC8">
        <w:rPr>
          <w:rFonts w:ascii="Times New Roman" w:hAnsi="Times New Roman" w:cs="Times New Roman"/>
          <w:sz w:val="24"/>
          <w:szCs w:val="24"/>
        </w:rPr>
        <w:br/>
      </w:r>
    </w:p>
    <w:p w:rsidR="00E504D7" w:rsidRDefault="00E504D7" w:rsidP="0047296F">
      <w:pPr>
        <w:pStyle w:val="ListParagraph"/>
        <w:numPr>
          <w:ilvl w:val="0"/>
          <w:numId w:val="33"/>
        </w:numPr>
        <w:tabs>
          <w:tab w:val="left" w:pos="360"/>
        </w:tabs>
        <w:spacing w:line="240" w:lineRule="auto"/>
        <w:ind w:left="810"/>
        <w:rPr>
          <w:rFonts w:ascii="Times New Roman" w:hAnsi="Times New Roman" w:cs="Times New Roman"/>
          <w:b/>
          <w:i/>
          <w:sz w:val="24"/>
          <w:szCs w:val="24"/>
        </w:rPr>
      </w:pPr>
      <w:r>
        <w:rPr>
          <w:rFonts w:ascii="Times New Roman" w:hAnsi="Times New Roman" w:cs="Times New Roman"/>
          <w:b/>
          <w:sz w:val="24"/>
          <w:szCs w:val="24"/>
        </w:rPr>
        <w:t xml:space="preserve">Introduction to </w:t>
      </w:r>
      <w:r>
        <w:rPr>
          <w:rFonts w:ascii="Times New Roman" w:hAnsi="Times New Roman" w:cs="Times New Roman"/>
          <w:b/>
          <w:i/>
          <w:sz w:val="24"/>
          <w:szCs w:val="24"/>
        </w:rPr>
        <w:t>Elonis v. U.S.</w:t>
      </w:r>
    </w:p>
    <w:p w:rsidR="00E504D7" w:rsidRDefault="00E504D7" w:rsidP="00E504D7">
      <w:pPr>
        <w:pStyle w:val="ListParagraph"/>
        <w:numPr>
          <w:ilvl w:val="0"/>
          <w:numId w:val="38"/>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Elonis Facts and Case Summary</w:t>
      </w:r>
      <w:r>
        <w:rPr>
          <w:rFonts w:ascii="Times New Roman" w:hAnsi="Times New Roman" w:cs="Times New Roman"/>
          <w:sz w:val="24"/>
          <w:szCs w:val="24"/>
        </w:rPr>
        <w:t xml:space="preserve"> – Handout:  For All Participants</w:t>
      </w:r>
    </w:p>
    <w:p w:rsidR="00E504D7" w:rsidRDefault="00E504D7" w:rsidP="00E504D7">
      <w:pPr>
        <w:pStyle w:val="ListParagraph"/>
        <w:numPr>
          <w:ilvl w:val="0"/>
          <w:numId w:val="38"/>
        </w:numPr>
        <w:spacing w:line="360" w:lineRule="auto"/>
        <w:ind w:left="1170"/>
        <w:rPr>
          <w:rFonts w:ascii="Times New Roman" w:hAnsi="Times New Roman" w:cs="Times New Roman"/>
          <w:sz w:val="24"/>
          <w:szCs w:val="24"/>
        </w:rPr>
      </w:pPr>
      <w:r>
        <w:rPr>
          <w:rFonts w:ascii="Times New Roman" w:hAnsi="Times New Roman" w:cs="Times New Roman"/>
          <w:b/>
          <w:sz w:val="24"/>
          <w:szCs w:val="24"/>
        </w:rPr>
        <w:t>Elonis Fictional Scenario</w:t>
      </w:r>
      <w:r>
        <w:rPr>
          <w:rFonts w:ascii="Times New Roman" w:hAnsi="Times New Roman" w:cs="Times New Roman"/>
          <w:sz w:val="24"/>
          <w:szCs w:val="24"/>
        </w:rPr>
        <w:t xml:space="preserve"> – Handout: For All Participants </w:t>
      </w:r>
    </w:p>
    <w:p w:rsidR="00E504D7" w:rsidRDefault="00E504D7" w:rsidP="0047296F">
      <w:pPr>
        <w:pStyle w:val="ListParagraph"/>
        <w:numPr>
          <w:ilvl w:val="0"/>
          <w:numId w:val="33"/>
        </w:numPr>
        <w:tabs>
          <w:tab w:val="left" w:pos="81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Student Attorney Preparation</w:t>
      </w:r>
    </w:p>
    <w:p w:rsidR="00E504D7" w:rsidRDefault="00E504D7" w:rsidP="00E504D7">
      <w:pPr>
        <w:pStyle w:val="ListParagraph"/>
        <w:numPr>
          <w:ilvl w:val="0"/>
          <w:numId w:val="39"/>
        </w:numPr>
        <w:spacing w:after="0" w:line="240" w:lineRule="auto"/>
        <w:rPr>
          <w:rFonts w:ascii="Times New Roman" w:hAnsi="Times New Roman" w:cs="Times New Roman"/>
          <w:sz w:val="24"/>
          <w:szCs w:val="24"/>
        </w:rPr>
      </w:pPr>
      <w:r>
        <w:rPr>
          <w:rFonts w:ascii="Times New Roman" w:hAnsi="Times New Roman" w:cs="Times New Roman"/>
          <w:b/>
          <w:sz w:val="24"/>
          <w:szCs w:val="24"/>
        </w:rPr>
        <w:t>Opening Protocol</w:t>
      </w:r>
      <w:r>
        <w:rPr>
          <w:rFonts w:ascii="Times New Roman" w:hAnsi="Times New Roman" w:cs="Times New Roman"/>
          <w:sz w:val="24"/>
          <w:szCs w:val="24"/>
        </w:rPr>
        <w:t xml:space="preserve"> – Handout: Only for Attorney Coaches and Student Attorneys </w:t>
      </w:r>
    </w:p>
    <w:p w:rsidR="00E504D7" w:rsidRDefault="00E504D7" w:rsidP="00E504D7">
      <w:pPr>
        <w:pStyle w:val="ListParagraph"/>
        <w:numPr>
          <w:ilvl w:val="0"/>
          <w:numId w:val="39"/>
        </w:numPr>
        <w:spacing w:line="240" w:lineRule="auto"/>
        <w:rPr>
          <w:rFonts w:ascii="Times New Roman" w:hAnsi="Times New Roman" w:cs="Times New Roman"/>
          <w:sz w:val="24"/>
          <w:szCs w:val="24"/>
        </w:rPr>
      </w:pPr>
      <w:r>
        <w:rPr>
          <w:rFonts w:ascii="Times New Roman" w:hAnsi="Times New Roman" w:cs="Times New Roman"/>
          <w:b/>
          <w:sz w:val="24"/>
          <w:szCs w:val="24"/>
        </w:rPr>
        <w:t>Talking Points</w:t>
      </w:r>
      <w:r>
        <w:rPr>
          <w:rFonts w:ascii="Times New Roman" w:hAnsi="Times New Roman" w:cs="Times New Roman"/>
          <w:sz w:val="24"/>
          <w:szCs w:val="24"/>
        </w:rPr>
        <w:t xml:space="preserve"> – Handout: Only for Attorney Coaches and Student Attorneys </w:t>
      </w:r>
    </w:p>
    <w:p w:rsidR="00E504D7" w:rsidRDefault="00E504D7" w:rsidP="00E504D7">
      <w:pPr>
        <w:pStyle w:val="ListParagraph"/>
        <w:rPr>
          <w:rFonts w:ascii="Times New Roman" w:hAnsi="Times New Roman" w:cs="Times New Roman"/>
          <w:sz w:val="24"/>
          <w:szCs w:val="24"/>
        </w:rPr>
      </w:pPr>
    </w:p>
    <w:p w:rsidR="00E504D7" w:rsidRDefault="00E504D7" w:rsidP="0047296F">
      <w:pPr>
        <w:pStyle w:val="ListParagraph"/>
        <w:numPr>
          <w:ilvl w:val="0"/>
          <w:numId w:val="33"/>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Student Juror Preparation</w:t>
      </w:r>
    </w:p>
    <w:p w:rsidR="00E504D7" w:rsidRDefault="00E504D7" w:rsidP="00E504D7">
      <w:pPr>
        <w:pStyle w:val="ListParagraph"/>
        <w:numPr>
          <w:ilvl w:val="0"/>
          <w:numId w:val="40"/>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Arguments Worksheet</w:t>
      </w:r>
      <w:r>
        <w:rPr>
          <w:rFonts w:ascii="Times New Roman" w:hAnsi="Times New Roman" w:cs="Times New Roman"/>
          <w:sz w:val="24"/>
          <w:szCs w:val="24"/>
        </w:rPr>
        <w:t xml:space="preserve"> – Activity Handout for All Jurors. </w:t>
      </w:r>
    </w:p>
    <w:p w:rsidR="00E504D7" w:rsidRDefault="00E504D7" w:rsidP="00E504D7">
      <w:pPr>
        <w:spacing w:after="0" w:line="240" w:lineRule="auto"/>
        <w:ind w:left="1170"/>
        <w:rPr>
          <w:rFonts w:ascii="Times New Roman" w:hAnsi="Times New Roman" w:cs="Times New Roman"/>
          <w:sz w:val="24"/>
          <w:szCs w:val="24"/>
        </w:rPr>
      </w:pPr>
    </w:p>
    <w:p w:rsidR="00E504D7" w:rsidRDefault="00E504D7" w:rsidP="0047296F">
      <w:pPr>
        <w:pStyle w:val="ListParagraph"/>
        <w:numPr>
          <w:ilvl w:val="0"/>
          <w:numId w:val="33"/>
        </w:numPr>
        <w:spacing w:after="0"/>
        <w:ind w:left="810"/>
        <w:rPr>
          <w:rFonts w:ascii="Times New Roman" w:hAnsi="Times New Roman" w:cs="Times New Roman"/>
          <w:b/>
          <w:sz w:val="24"/>
          <w:szCs w:val="24"/>
        </w:rPr>
      </w:pPr>
      <w:r>
        <w:rPr>
          <w:rFonts w:ascii="Times New Roman" w:hAnsi="Times New Roman" w:cs="Times New Roman"/>
          <w:b/>
          <w:sz w:val="24"/>
          <w:szCs w:val="24"/>
        </w:rPr>
        <w:t>Evaluation</w:t>
      </w:r>
    </w:p>
    <w:p w:rsidR="00E504D7" w:rsidRPr="005313CB" w:rsidRDefault="00E504D7" w:rsidP="00E504D7">
      <w:pPr>
        <w:pStyle w:val="ListParagraph"/>
        <w:numPr>
          <w:ilvl w:val="0"/>
          <w:numId w:val="41"/>
        </w:numPr>
        <w:spacing w:after="0"/>
        <w:ind w:left="1170"/>
        <w:rPr>
          <w:rFonts w:ascii="Times New Roman" w:hAnsi="Times New Roman" w:cs="Times New Roman"/>
        </w:rPr>
      </w:pPr>
      <w:r>
        <w:rPr>
          <w:rFonts w:ascii="Times New Roman" w:hAnsi="Times New Roman" w:cs="Times New Roman"/>
          <w:b/>
          <w:sz w:val="24"/>
          <w:szCs w:val="24"/>
        </w:rPr>
        <w:t xml:space="preserve">Feedback Form </w:t>
      </w:r>
      <w:r>
        <w:rPr>
          <w:rFonts w:ascii="Times New Roman" w:hAnsi="Times New Roman" w:cs="Times New Roman"/>
          <w:sz w:val="24"/>
          <w:szCs w:val="24"/>
        </w:rPr>
        <w:t>– Handout for Participants</w:t>
      </w:r>
    </w:p>
    <w:p w:rsidR="005313CB" w:rsidRDefault="005313CB" w:rsidP="005313CB">
      <w:pPr>
        <w:pStyle w:val="ListParagraph"/>
        <w:spacing w:after="0"/>
        <w:ind w:left="1170"/>
        <w:rPr>
          <w:rFonts w:ascii="Times New Roman" w:hAnsi="Times New Roman" w:cs="Times New Roman"/>
          <w:sz w:val="24"/>
          <w:szCs w:val="24"/>
        </w:rPr>
      </w:pPr>
    </w:p>
    <w:p w:rsidR="00D07A9D" w:rsidRDefault="00D07A9D" w:rsidP="005313CB">
      <w:pPr>
        <w:pStyle w:val="ListParagraph"/>
        <w:spacing w:after="0"/>
        <w:ind w:left="1170"/>
        <w:rPr>
          <w:rFonts w:ascii="Times New Roman" w:hAnsi="Times New Roman" w:cs="Times New Roman"/>
          <w:sz w:val="24"/>
          <w:szCs w:val="24"/>
        </w:rPr>
      </w:pPr>
    </w:p>
    <w:p w:rsidR="00D07A9D" w:rsidRDefault="00D07A9D" w:rsidP="005313CB">
      <w:pPr>
        <w:pStyle w:val="ListParagraph"/>
        <w:spacing w:after="0"/>
        <w:ind w:left="1170"/>
        <w:rPr>
          <w:rFonts w:ascii="Times New Roman" w:hAnsi="Times New Roman" w:cs="Times New Roman"/>
          <w:sz w:val="24"/>
          <w:szCs w:val="24"/>
        </w:rPr>
      </w:pPr>
    </w:p>
    <w:p w:rsidR="00D07A9D" w:rsidRDefault="00D07A9D" w:rsidP="005313CB">
      <w:pPr>
        <w:pStyle w:val="ListParagraph"/>
        <w:spacing w:after="0"/>
        <w:ind w:left="1170"/>
        <w:rPr>
          <w:rFonts w:ascii="Times New Roman" w:hAnsi="Times New Roman" w:cs="Times New Roman"/>
          <w:sz w:val="24"/>
          <w:szCs w:val="24"/>
        </w:rPr>
      </w:pPr>
    </w:p>
    <w:p w:rsidR="00D07A9D" w:rsidRDefault="00D07A9D" w:rsidP="005313CB">
      <w:pPr>
        <w:pStyle w:val="ListParagraph"/>
        <w:spacing w:after="0"/>
        <w:ind w:left="1170"/>
        <w:rPr>
          <w:rFonts w:ascii="Times New Roman" w:hAnsi="Times New Roman" w:cs="Times New Roman"/>
          <w:sz w:val="24"/>
          <w:szCs w:val="24"/>
        </w:rPr>
      </w:pPr>
    </w:p>
    <w:p w:rsidR="00D07A9D" w:rsidRDefault="00D07A9D" w:rsidP="005313CB">
      <w:pPr>
        <w:pStyle w:val="ListParagraph"/>
        <w:spacing w:after="0"/>
        <w:ind w:left="1170"/>
        <w:rPr>
          <w:rFonts w:ascii="Times New Roman" w:hAnsi="Times New Roman" w:cs="Times New Roman"/>
          <w:sz w:val="24"/>
          <w:szCs w:val="24"/>
        </w:rPr>
      </w:pPr>
    </w:p>
    <w:p w:rsidR="00D07A9D" w:rsidRDefault="00D07A9D" w:rsidP="005313CB">
      <w:pPr>
        <w:pStyle w:val="ListParagraph"/>
        <w:spacing w:after="0"/>
        <w:ind w:left="1170"/>
        <w:rPr>
          <w:rFonts w:ascii="Times New Roman" w:hAnsi="Times New Roman" w:cs="Times New Roman"/>
          <w:sz w:val="24"/>
          <w:szCs w:val="24"/>
        </w:rPr>
      </w:pPr>
    </w:p>
    <w:p w:rsidR="00BF422B" w:rsidRDefault="00BF422B" w:rsidP="00EE2DB0">
      <w:pPr>
        <w:spacing w:after="0"/>
        <w:rPr>
          <w:rFonts w:ascii="Times New Roman" w:hAnsi="Times New Roman" w:cs="Times New Roman"/>
          <w:b/>
        </w:rPr>
      </w:pPr>
    </w:p>
    <w:p w:rsidR="00EE2DB0" w:rsidRPr="00D07AAD" w:rsidRDefault="00EE2DB0" w:rsidP="00EE2DB0">
      <w:pPr>
        <w:spacing w:after="0"/>
        <w:rPr>
          <w:rFonts w:ascii="Times New Roman" w:hAnsi="Times New Roman" w:cs="Times New Roman"/>
          <w:i/>
        </w:rPr>
      </w:pPr>
      <w:r w:rsidRPr="00D07AAD">
        <w:rPr>
          <w:rFonts w:ascii="Times New Roman" w:hAnsi="Times New Roman" w:cs="Times New Roman"/>
          <w:b/>
        </w:rPr>
        <w:lastRenderedPageBreak/>
        <w:t>Generic Agenda:</w:t>
      </w:r>
      <w:r w:rsidRPr="00D07AAD">
        <w:rPr>
          <w:rFonts w:ascii="Times New Roman" w:hAnsi="Times New Roman" w:cs="Times New Roman"/>
          <w:i/>
        </w:rPr>
        <w:t xml:space="preserve">  Courtroom Handout for All Participants and Observers</w:t>
      </w:r>
      <w:r w:rsidRPr="00D07AAD">
        <w:rPr>
          <w:rFonts w:ascii="Times New Roman" w:hAnsi="Times New Roman" w:cs="Times New Roman"/>
          <w:i/>
        </w:rPr>
        <w:tab/>
      </w:r>
      <w:r w:rsidRPr="00D07AAD">
        <w:rPr>
          <w:rFonts w:ascii="Times New Roman" w:hAnsi="Times New Roman" w:cs="Times New Roman"/>
          <w:i/>
        </w:rPr>
        <w:tab/>
      </w:r>
      <w:r w:rsidRPr="00D07AAD">
        <w:rPr>
          <w:rFonts w:ascii="Times New Roman" w:hAnsi="Times New Roman" w:cs="Times New Roman"/>
          <w:i/>
        </w:rPr>
        <w:tab/>
      </w:r>
    </w:p>
    <w:p w:rsidR="00EE2DB0" w:rsidRPr="00D07AAD" w:rsidRDefault="00EE2DB0" w:rsidP="00EE2DB0">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D07AAD">
        <w:rPr>
          <w:rFonts w:ascii="Times New Roman" w:eastAsia="Times New Roman" w:hAnsi="Times New Roman" w:cs="Times New Roman"/>
          <w:b/>
          <w:lang w:val="en"/>
        </w:rPr>
        <w:t>Civil Discourse and Difficult Decisions</w:t>
      </w:r>
    </w:p>
    <w:p w:rsidR="00EE2DB0" w:rsidRPr="00D07AAD" w:rsidRDefault="00EE2DB0" w:rsidP="00EE2DB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D07AAD">
        <w:rPr>
          <w:rFonts w:ascii="Times New Roman" w:eastAsia="Times New Roman" w:hAnsi="Times New Roman" w:cs="Times New Roman"/>
          <w:lang w:val="en"/>
        </w:rPr>
        <w:t>Legal Skills as Life Skills</w:t>
      </w:r>
    </w:p>
    <w:p w:rsidR="00BF422B" w:rsidRDefault="00BF422B" w:rsidP="00EE2DB0">
      <w:pPr>
        <w:shd w:val="clear" w:color="auto" w:fill="FFFFFF" w:themeFill="background1"/>
        <w:spacing w:after="0"/>
        <w:rPr>
          <w:rFonts w:ascii="Times New Roman" w:hAnsi="Times New Roman" w:cs="Times New Roman"/>
          <w:b/>
        </w:rPr>
      </w:pPr>
    </w:p>
    <w:p w:rsidR="00EE2DB0"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8:00 – 8:</w:t>
      </w:r>
      <w:r>
        <w:rPr>
          <w:rFonts w:ascii="Times New Roman" w:hAnsi="Times New Roman" w:cs="Times New Roman"/>
          <w:b/>
        </w:rPr>
        <w:t>25</w:t>
      </w:r>
      <w:r w:rsidRPr="002128A9">
        <w:rPr>
          <w:rFonts w:ascii="Times New Roman" w:hAnsi="Times New Roman" w:cs="Times New Roman"/>
          <w:b/>
        </w:rPr>
        <w:t xml:space="preserve"> a.m</w:t>
      </w:r>
      <w:r w:rsidRPr="002128A9">
        <w:rPr>
          <w:rFonts w:ascii="Times New Roman" w:hAnsi="Times New Roman" w:cs="Times New Roman"/>
        </w:rPr>
        <w:t>.</w:t>
      </w:r>
      <w:r w:rsidRPr="002128A9">
        <w:rPr>
          <w:rFonts w:ascii="Times New Roman" w:hAnsi="Times New Roman" w:cs="Times New Roman"/>
        </w:rPr>
        <w:tab/>
      </w:r>
      <w:r w:rsidRPr="002128A9">
        <w:rPr>
          <w:rFonts w:ascii="Times New Roman" w:hAnsi="Times New Roman" w:cs="Times New Roman"/>
          <w:b/>
        </w:rPr>
        <w:t>Students Arrive and Complete</w:t>
      </w:r>
    </w:p>
    <w:p w:rsidR="00EE2DB0" w:rsidRDefault="00EE2DB0" w:rsidP="00EE2DB0">
      <w:pPr>
        <w:shd w:val="clear" w:color="auto" w:fill="FFFFFF" w:themeFill="background1"/>
        <w:spacing w:after="0"/>
        <w:rPr>
          <w:rFonts w:ascii="Times New Roman" w:hAnsi="Times New Roman" w:cs="Times New Roman"/>
          <w:b/>
        </w:rPr>
      </w:pPr>
      <w:r w:rsidRPr="00FC596E">
        <w:rPr>
          <w:rFonts w:ascii="Times New Roman" w:hAnsi="Times New Roman" w:cs="Times New Roman"/>
          <w:i/>
        </w:rPr>
        <w:t>(25 minutes)</w:t>
      </w:r>
      <w:r w:rsidRPr="00FC596E">
        <w:rPr>
          <w:rFonts w:ascii="Times New Roman" w:hAnsi="Times New Roman" w:cs="Times New Roman"/>
          <w:i/>
        </w:rPr>
        <w:tab/>
      </w:r>
      <w:r>
        <w:rPr>
          <w:rFonts w:ascii="Times New Roman" w:hAnsi="Times New Roman" w:cs="Times New Roman"/>
          <w:b/>
        </w:rPr>
        <w:tab/>
        <w:t xml:space="preserve">1) </w:t>
      </w:r>
      <w:r w:rsidRPr="002128A9">
        <w:rPr>
          <w:rFonts w:ascii="Times New Roman" w:hAnsi="Times New Roman" w:cs="Times New Roman"/>
          <w:b/>
        </w:rPr>
        <w:t>Reality Check Quiz</w:t>
      </w:r>
    </w:p>
    <w:p w:rsidR="00BF1F89" w:rsidRPr="002128A9" w:rsidRDefault="00BF1F89" w:rsidP="00EE2DB0">
      <w:pPr>
        <w:shd w:val="clear" w:color="auto" w:fill="FFFFFF" w:themeFill="background1"/>
        <w:spacing w:after="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2) Civility Self-Reflection Sheet </w:t>
      </w:r>
    </w:p>
    <w:p w:rsidR="00EE2DB0" w:rsidRPr="002128A9" w:rsidRDefault="00EE2DB0" w:rsidP="00EE2DB0">
      <w:pPr>
        <w:shd w:val="clear" w:color="auto" w:fill="FFFFFF" w:themeFill="background1"/>
        <w:spacing w:after="0"/>
        <w:rPr>
          <w:rFonts w:ascii="Times New Roman" w:hAnsi="Times New Roman" w:cs="Times New Roman"/>
        </w:rPr>
      </w:pPr>
    </w:p>
    <w:p w:rsidR="00EE2DB0" w:rsidRPr="002128A9" w:rsidRDefault="00EE2DB0" w:rsidP="00EE2DB0">
      <w:pPr>
        <w:shd w:val="clear" w:color="auto" w:fill="FFFFFF" w:themeFill="background1"/>
        <w:spacing w:after="0"/>
        <w:rPr>
          <w:rFonts w:ascii="Times New Roman" w:hAnsi="Times New Roman" w:cs="Times New Roman"/>
        </w:rPr>
      </w:pPr>
      <w:r>
        <w:rPr>
          <w:rFonts w:ascii="Times New Roman" w:hAnsi="Times New Roman" w:cs="Times New Roman"/>
          <w:b/>
        </w:rPr>
        <w:t xml:space="preserve">8:25 </w:t>
      </w:r>
      <w:r w:rsidRPr="002128A9">
        <w:rPr>
          <w:rFonts w:ascii="Times New Roman" w:hAnsi="Times New Roman" w:cs="Times New Roman"/>
          <w:b/>
        </w:rPr>
        <w:t>—</w:t>
      </w:r>
      <w:r>
        <w:rPr>
          <w:rFonts w:ascii="Times New Roman" w:hAnsi="Times New Roman" w:cs="Times New Roman"/>
          <w:b/>
        </w:rPr>
        <w:t>8:35</w:t>
      </w:r>
      <w:r w:rsidRPr="002128A9">
        <w:rPr>
          <w:rFonts w:ascii="Times New Roman" w:hAnsi="Times New Roman" w:cs="Times New Roman"/>
          <w:b/>
        </w:rPr>
        <w:t xml:space="preserve"> a.m.</w:t>
      </w:r>
      <w:r w:rsidRPr="002128A9">
        <w:rPr>
          <w:rFonts w:ascii="Times New Roman" w:hAnsi="Times New Roman" w:cs="Times New Roman"/>
        </w:rPr>
        <w:tab/>
      </w:r>
      <w:r w:rsidRPr="00926466">
        <w:rPr>
          <w:rFonts w:ascii="Times New Roman" w:hAnsi="Times New Roman" w:cs="Times New Roman"/>
          <w:b/>
        </w:rPr>
        <w:t xml:space="preserve">Welcome and </w:t>
      </w:r>
      <w:r>
        <w:rPr>
          <w:rFonts w:ascii="Times New Roman" w:hAnsi="Times New Roman" w:cs="Times New Roman"/>
          <w:b/>
        </w:rPr>
        <w:t xml:space="preserve">Interactive </w:t>
      </w:r>
      <w:r w:rsidRPr="00926466">
        <w:rPr>
          <w:rFonts w:ascii="Times New Roman" w:hAnsi="Times New Roman" w:cs="Times New Roman"/>
          <w:b/>
        </w:rPr>
        <w:t>Courtroom</w:t>
      </w:r>
      <w:r w:rsidRPr="002128A9">
        <w:rPr>
          <w:rFonts w:ascii="Times New Roman" w:hAnsi="Times New Roman" w:cs="Times New Roman"/>
          <w:b/>
        </w:rPr>
        <w:t xml:space="preserve"> Tour</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rPr>
      </w:pPr>
      <w:r>
        <w:rPr>
          <w:rFonts w:ascii="Times New Roman" w:hAnsi="Times New Roman" w:cs="Times New Roman"/>
          <w:i/>
        </w:rPr>
        <w:t xml:space="preserve">(10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i/>
        </w:rPr>
        <w:tab/>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b/>
        </w:rPr>
        <w:t>8:3</w:t>
      </w:r>
      <w:r>
        <w:rPr>
          <w:rFonts w:ascii="Times New Roman" w:hAnsi="Times New Roman" w:cs="Times New Roman"/>
          <w:b/>
        </w:rPr>
        <w:t>5</w:t>
      </w:r>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r>
      <w:r>
        <w:rPr>
          <w:rFonts w:ascii="Times New Roman" w:hAnsi="Times New Roman" w:cs="Times New Roman"/>
          <w:b/>
        </w:rPr>
        <w:t xml:space="preserve">Introductions and </w:t>
      </w:r>
      <w:r w:rsidRPr="002128A9">
        <w:rPr>
          <w:rFonts w:ascii="Times New Roman" w:hAnsi="Times New Roman" w:cs="Times New Roman"/>
          <w:b/>
        </w:rPr>
        <w:t xml:space="preserve">Civil Discourse Activity </w:t>
      </w: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i/>
        </w:rPr>
        <w:t>(</w:t>
      </w:r>
      <w:r>
        <w:rPr>
          <w:rFonts w:ascii="Times New Roman" w:hAnsi="Times New Roman" w:cs="Times New Roman"/>
          <w:i/>
        </w:rPr>
        <w:t xml:space="preserve">30 </w:t>
      </w:r>
      <w:r w:rsidRPr="002128A9">
        <w:rPr>
          <w:rFonts w:ascii="Times New Roman" w:hAnsi="Times New Roman" w:cs="Times New Roman"/>
          <w:i/>
        </w:rPr>
        <w:t>minutes)</w:t>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 xml:space="preserve">Attorneys Introduce Themselves:  </w:t>
      </w:r>
      <w:r w:rsidRPr="002128A9">
        <w:rPr>
          <w:rFonts w:ascii="Times New Roman" w:hAnsi="Times New Roman" w:cs="Times New Roman"/>
          <w:i/>
        </w:rPr>
        <w:t>Why I Chose the Law</w:t>
      </w:r>
    </w:p>
    <w:p w:rsidR="00EE2DB0" w:rsidRPr="002128A9" w:rsidRDefault="00EE2DB0" w:rsidP="006C4937">
      <w:pPr>
        <w:pStyle w:val="ListParagraph"/>
        <w:numPr>
          <w:ilvl w:val="0"/>
          <w:numId w:val="13"/>
        </w:numPr>
        <w:shd w:val="clear" w:color="auto" w:fill="FFFFFF" w:themeFill="background1"/>
        <w:spacing w:after="0"/>
        <w:rPr>
          <w:rFonts w:ascii="Times New Roman" w:hAnsi="Times New Roman" w:cs="Times New Roman"/>
          <w:i/>
        </w:rPr>
      </w:pPr>
      <w:r w:rsidRPr="002128A9">
        <w:rPr>
          <w:rFonts w:ascii="Times New Roman" w:hAnsi="Times New Roman" w:cs="Times New Roman"/>
          <w:b/>
        </w:rPr>
        <w:t>Discussion:</w:t>
      </w:r>
      <w:r w:rsidRPr="002128A9">
        <w:rPr>
          <w:rFonts w:ascii="Times New Roman" w:hAnsi="Times New Roman" w:cs="Times New Roman"/>
          <w:i/>
        </w:rPr>
        <w:t xml:space="preserve">  Civility Self Reflection </w:t>
      </w:r>
    </w:p>
    <w:p w:rsidR="00EE2DB0" w:rsidRPr="002128A9" w:rsidRDefault="00EE2DB0" w:rsidP="006C4937">
      <w:pPr>
        <w:pStyle w:val="ListParagraph"/>
        <w:numPr>
          <w:ilvl w:val="0"/>
          <w:numId w:val="13"/>
        </w:numPr>
        <w:shd w:val="clear" w:color="auto" w:fill="FFFFFF" w:themeFill="background1"/>
        <w:spacing w:after="0" w:line="240" w:lineRule="auto"/>
        <w:rPr>
          <w:rFonts w:ascii="Times New Roman" w:hAnsi="Times New Roman" w:cs="Times New Roman"/>
          <w:i/>
        </w:rPr>
      </w:pPr>
      <w:r w:rsidRPr="002128A9">
        <w:rPr>
          <w:rFonts w:ascii="Times New Roman" w:hAnsi="Times New Roman" w:cs="Times New Roman"/>
          <w:b/>
        </w:rPr>
        <w:t>Handout</w:t>
      </w:r>
      <w:r w:rsidRPr="002128A9">
        <w:rPr>
          <w:rFonts w:ascii="Times New Roman" w:hAnsi="Times New Roman" w:cs="Times New Roman"/>
        </w:rPr>
        <w:t xml:space="preserve">: </w:t>
      </w:r>
      <w:r w:rsidRPr="002128A9">
        <w:rPr>
          <w:rFonts w:ascii="Times New Roman" w:hAnsi="Times New Roman" w:cs="Times New Roman"/>
          <w:i/>
        </w:rPr>
        <w:t xml:space="preserve">Setting </w:t>
      </w:r>
      <w:r>
        <w:rPr>
          <w:rFonts w:ascii="Times New Roman" w:hAnsi="Times New Roman" w:cs="Times New Roman"/>
          <w:i/>
        </w:rPr>
        <w:t xml:space="preserve">Civil Discourse </w:t>
      </w:r>
      <w:r w:rsidRPr="002128A9">
        <w:rPr>
          <w:rFonts w:ascii="Times New Roman" w:hAnsi="Times New Roman" w:cs="Times New Roman"/>
          <w:i/>
        </w:rPr>
        <w:t>Ground Rules</w:t>
      </w:r>
    </w:p>
    <w:p w:rsidR="00EE2DB0"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bookmarkStart w:id="1" w:name="_Hlk512271445"/>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 9:1</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t xml:space="preserve">Attorney Coaches #1 and #2 Present  </w:t>
      </w:r>
    </w:p>
    <w:p w:rsidR="00EE2DB0" w:rsidRDefault="00EE2DB0" w:rsidP="00EE2DB0">
      <w:pPr>
        <w:shd w:val="clear" w:color="auto" w:fill="FFFFFF" w:themeFill="background1"/>
        <w:spacing w:after="0"/>
        <w:rPr>
          <w:rFonts w:ascii="Times New Roman" w:hAnsi="Times New Roman" w:cs="Times New Roman"/>
        </w:rPr>
      </w:pPr>
      <w:r w:rsidRPr="002128A9">
        <w:rPr>
          <w:rFonts w:ascii="Times New Roman" w:hAnsi="Times New Roman" w:cs="Times New Roman"/>
          <w:i/>
        </w:rPr>
        <w:t>(10 minutes)</w:t>
      </w:r>
      <w:r w:rsidRPr="002128A9">
        <w:rPr>
          <w:rFonts w:ascii="Times New Roman" w:hAnsi="Times New Roman" w:cs="Times New Roman"/>
          <w:i/>
        </w:rPr>
        <w:tab/>
      </w:r>
      <w:r w:rsidRPr="002128A9">
        <w:rPr>
          <w:rFonts w:ascii="Times New Roman" w:hAnsi="Times New Roman" w:cs="Times New Roman"/>
          <w:b/>
        </w:rPr>
        <w:tab/>
      </w:r>
      <w:r w:rsidRPr="00631CF7">
        <w:rPr>
          <w:rFonts w:ascii="Times New Roman" w:hAnsi="Times New Roman" w:cs="Times New Roman"/>
          <w:b/>
        </w:rPr>
        <w:t>1)</w:t>
      </w:r>
      <w:r w:rsidRPr="002128A9">
        <w:rPr>
          <w:rFonts w:ascii="Times New Roman" w:hAnsi="Times New Roman" w:cs="Times New Roman"/>
        </w:rPr>
        <w:t xml:space="preserve"> </w:t>
      </w:r>
      <w:r w:rsidRPr="002128A9">
        <w:rPr>
          <w:rFonts w:ascii="Times New Roman" w:hAnsi="Times New Roman" w:cs="Times New Roman"/>
          <w:i/>
        </w:rPr>
        <w:t>Elonis v. U.S.</w:t>
      </w:r>
      <w:r w:rsidRPr="002128A9">
        <w:rPr>
          <w:rFonts w:ascii="Times New Roman" w:hAnsi="Times New Roman" w:cs="Times New Roman"/>
        </w:rPr>
        <w:t xml:space="preserve"> Facts and Case Summary   </w:t>
      </w:r>
      <w:r w:rsidRPr="00631CF7">
        <w:rPr>
          <w:rFonts w:ascii="Times New Roman" w:hAnsi="Times New Roman" w:cs="Times New Roman"/>
          <w:b/>
        </w:rPr>
        <w:t>2)</w:t>
      </w:r>
      <w:r w:rsidRPr="002128A9">
        <w:rPr>
          <w:rFonts w:ascii="Times New Roman" w:hAnsi="Times New Roman" w:cs="Times New Roman"/>
        </w:rPr>
        <w:t xml:space="preserve"> Fictional Scenario </w:t>
      </w:r>
    </w:p>
    <w:p w:rsidR="00EE2DB0" w:rsidRPr="00A60A74"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In A</w:t>
      </w:r>
      <w:r w:rsidRPr="002F5DF8">
        <w:rPr>
          <w:rFonts w:ascii="Times New Roman" w:hAnsi="Times New Roman" w:cs="Times New Roman"/>
          <w:b/>
        </w:rPr>
        <w:t>dvance</w:t>
      </w:r>
      <w:r>
        <w:rPr>
          <w:rFonts w:ascii="Times New Roman" w:hAnsi="Times New Roman" w:cs="Times New Roman"/>
        </w:rPr>
        <w:t xml:space="preserve">:  </w:t>
      </w:r>
      <w:r>
        <w:rPr>
          <w:rFonts w:ascii="Times New Roman" w:hAnsi="Times New Roman" w:cs="Times New Roman"/>
          <w:b/>
        </w:rPr>
        <w:t>Teacher Selects Eight S</w:t>
      </w:r>
      <w:r w:rsidRPr="00A60A74">
        <w:rPr>
          <w:rFonts w:ascii="Times New Roman" w:hAnsi="Times New Roman" w:cs="Times New Roman"/>
          <w:b/>
        </w:rPr>
        <w:t xml:space="preserve">tudents </w:t>
      </w:r>
      <w:r>
        <w:rPr>
          <w:rFonts w:ascii="Times New Roman" w:hAnsi="Times New Roman" w:cs="Times New Roman"/>
          <w:b/>
        </w:rPr>
        <w:t>to be A</w:t>
      </w:r>
      <w:r w:rsidRPr="00A60A74">
        <w:rPr>
          <w:rFonts w:ascii="Times New Roman" w:hAnsi="Times New Roman" w:cs="Times New Roman"/>
          <w:b/>
        </w:rPr>
        <w:t>ttorneys</w:t>
      </w:r>
    </w:p>
    <w:p w:rsidR="00EE2DB0" w:rsidRPr="00A60A74" w:rsidRDefault="007D14AE" w:rsidP="00EE2DB0">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9:1</w:t>
      </w:r>
      <w:r>
        <w:rPr>
          <w:rFonts w:ascii="Times New Roman" w:hAnsi="Times New Roman" w:cs="Times New Roman"/>
          <w:b/>
        </w:rPr>
        <w:t>5</w:t>
      </w:r>
      <w:r w:rsidRPr="002128A9">
        <w:rPr>
          <w:rFonts w:ascii="Times New Roman" w:hAnsi="Times New Roman" w:cs="Times New Roman"/>
          <w:b/>
        </w:rPr>
        <w:t xml:space="preserve"> </w:t>
      </w:r>
      <w:r>
        <w:rPr>
          <w:rFonts w:ascii="Times New Roman" w:hAnsi="Times New Roman" w:cs="Times New Roman"/>
          <w:b/>
        </w:rPr>
        <w:t>–9:40</w:t>
      </w:r>
      <w:r w:rsidRPr="002128A9">
        <w:rPr>
          <w:rFonts w:ascii="Times New Roman" w:hAnsi="Times New Roman" w:cs="Times New Roman"/>
          <w:b/>
        </w:rPr>
        <w:t xml:space="preserve"> a.m. </w:t>
      </w:r>
      <w:r w:rsidRPr="002128A9">
        <w:rPr>
          <w:rFonts w:ascii="Times New Roman" w:hAnsi="Times New Roman" w:cs="Times New Roman"/>
          <w:b/>
        </w:rPr>
        <w:tab/>
        <w:t>Student Attorneys and Student Jurors Prepare for the Simulation</w:t>
      </w:r>
    </w:p>
    <w:p w:rsidR="00EE2DB0" w:rsidRDefault="00EE2DB0" w:rsidP="00EE2DB0">
      <w:pPr>
        <w:shd w:val="clear" w:color="auto" w:fill="FFFFFF" w:themeFill="background1"/>
        <w:spacing w:after="0" w:line="240" w:lineRule="auto"/>
        <w:ind w:left="2160" w:hanging="2160"/>
        <w:rPr>
          <w:rFonts w:ascii="Times New Roman" w:hAnsi="Times New Roman" w:cs="Times New Roman"/>
        </w:rPr>
      </w:pPr>
      <w:r>
        <w:rPr>
          <w:rFonts w:ascii="Times New Roman" w:hAnsi="Times New Roman" w:cs="Times New Roman"/>
          <w:i/>
        </w:rPr>
        <w:t>(25</w:t>
      </w:r>
      <w:r w:rsidRPr="002128A9">
        <w:rPr>
          <w:rFonts w:ascii="Times New Roman" w:hAnsi="Times New Roman" w:cs="Times New Roman"/>
          <w:i/>
        </w:rPr>
        <w:t xml:space="preserve"> minutes)</w:t>
      </w:r>
      <w:r w:rsidRPr="002128A9">
        <w:rPr>
          <w:rFonts w:ascii="Times New Roman" w:hAnsi="Times New Roman" w:cs="Times New Roman"/>
          <w:b/>
        </w:rPr>
        <w:tab/>
        <w:t>In two rooms outside the courtroom:</w:t>
      </w:r>
      <w:r w:rsidRPr="002128A9">
        <w:rPr>
          <w:rFonts w:ascii="Times New Roman" w:hAnsi="Times New Roman" w:cs="Times New Roman"/>
        </w:rPr>
        <w:t xml:space="preserve">  One attorney coach works with Andy Jackson’s lawyers.  One attorney coach works with the Government</w:t>
      </w:r>
      <w:r>
        <w:rPr>
          <w:rFonts w:ascii="Times New Roman" w:hAnsi="Times New Roman" w:cs="Times New Roman"/>
        </w:rPr>
        <w:t xml:space="preserve">’s </w:t>
      </w:r>
      <w:r w:rsidRPr="002128A9">
        <w:rPr>
          <w:rFonts w:ascii="Times New Roman" w:hAnsi="Times New Roman" w:cs="Times New Roman"/>
        </w:rPr>
        <w:t xml:space="preserve">lawyers.  </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 xml:space="preserve"> </w:t>
      </w:r>
      <w:r w:rsidRPr="002128A9">
        <w:rPr>
          <w:rFonts w:ascii="Times New Roman" w:hAnsi="Times New Roman" w:cs="Times New Roman"/>
          <w:b/>
        </w:rPr>
        <w:t>In the courtroom:</w:t>
      </w:r>
      <w:r w:rsidRPr="002128A9">
        <w:rPr>
          <w:rFonts w:ascii="Times New Roman" w:hAnsi="Times New Roman" w:cs="Times New Roman"/>
        </w:rPr>
        <w:t xml:space="preserve">  </w:t>
      </w:r>
      <w:r>
        <w:rPr>
          <w:rFonts w:ascii="Times New Roman" w:hAnsi="Times New Roman" w:cs="Times New Roman"/>
        </w:rPr>
        <w:t>An attorney volunteer works with the</w:t>
      </w:r>
      <w:r w:rsidRPr="002128A9">
        <w:rPr>
          <w:rFonts w:ascii="Times New Roman" w:hAnsi="Times New Roman" w:cs="Times New Roman"/>
        </w:rPr>
        <w:t xml:space="preserve"> student jurors</w:t>
      </w:r>
      <w:r>
        <w:rPr>
          <w:rFonts w:ascii="Times New Roman" w:hAnsi="Times New Roman" w:cs="Times New Roman"/>
        </w:rPr>
        <w:t xml:space="preserve"> to identify possible </w:t>
      </w:r>
      <w:r w:rsidRPr="002128A9">
        <w:rPr>
          <w:rFonts w:ascii="Times New Roman" w:hAnsi="Times New Roman" w:cs="Times New Roman"/>
        </w:rPr>
        <w:t>arguments for both sides</w:t>
      </w:r>
      <w:r>
        <w:rPr>
          <w:rFonts w:ascii="Times New Roman" w:hAnsi="Times New Roman" w:cs="Times New Roman"/>
        </w:rPr>
        <w:t>.  The volunteer talks about jury service and the importance of civility in jury deliberations.</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b/>
        </w:rPr>
      </w:pPr>
    </w:p>
    <w:bookmarkEnd w:id="1"/>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9:</w:t>
      </w:r>
      <w:r>
        <w:rPr>
          <w:rFonts w:ascii="Times New Roman" w:hAnsi="Times New Roman" w:cs="Times New Roman"/>
          <w:b/>
        </w:rPr>
        <w:t>40</w:t>
      </w:r>
      <w:r w:rsidRPr="002128A9">
        <w:rPr>
          <w:rFonts w:ascii="Times New Roman" w:hAnsi="Times New Roman" w:cs="Times New Roman"/>
          <w:b/>
        </w:rPr>
        <w:t xml:space="preserve"> – 9:</w:t>
      </w:r>
      <w:r>
        <w:rPr>
          <w:rFonts w:ascii="Times New Roman" w:hAnsi="Times New Roman" w:cs="Times New Roman"/>
          <w:b/>
        </w:rPr>
        <w:t>45</w:t>
      </w:r>
      <w:r w:rsidRPr="002128A9">
        <w:rPr>
          <w:rFonts w:ascii="Times New Roman" w:hAnsi="Times New Roman" w:cs="Times New Roman"/>
          <w:b/>
        </w:rPr>
        <w:t xml:space="preserve"> a.m.</w:t>
      </w:r>
      <w:r w:rsidRPr="002128A9">
        <w:rPr>
          <w:rFonts w:ascii="Times New Roman" w:hAnsi="Times New Roman" w:cs="Times New Roman"/>
          <w:b/>
        </w:rPr>
        <w:tab/>
        <w:t xml:space="preserve">Stretch Break in the Courtroom </w:t>
      </w: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i/>
        </w:rPr>
        <w:t>(5 minutes)</w:t>
      </w:r>
      <w:r w:rsidRPr="002128A9">
        <w:rPr>
          <w:rFonts w:ascii="Times New Roman" w:hAnsi="Times New Roman" w:cs="Times New Roman"/>
          <w:i/>
        </w:rPr>
        <w:tab/>
      </w:r>
      <w:r w:rsidRPr="002128A9">
        <w:rPr>
          <w:rFonts w:ascii="Times New Roman" w:hAnsi="Times New Roman" w:cs="Times New Roman"/>
          <w:i/>
        </w:rPr>
        <w:tab/>
        <w:t>Student attorneys and coaches may continue preparing, if they wish.</w:t>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9:4</w:t>
      </w:r>
      <w:r>
        <w:rPr>
          <w:rFonts w:ascii="Times New Roman" w:hAnsi="Times New Roman" w:cs="Times New Roman"/>
          <w:b/>
        </w:rPr>
        <w:t>5</w:t>
      </w:r>
      <w:r w:rsidRPr="002128A9">
        <w:rPr>
          <w:rFonts w:ascii="Times New Roman" w:hAnsi="Times New Roman" w:cs="Times New Roman"/>
          <w:b/>
        </w:rPr>
        <w:t xml:space="preserve"> – 10:4</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i/>
        </w:rPr>
        <w:tab/>
      </w:r>
      <w:r w:rsidRPr="002128A9">
        <w:rPr>
          <w:rFonts w:ascii="Times New Roman" w:hAnsi="Times New Roman" w:cs="Times New Roman"/>
          <w:b/>
        </w:rPr>
        <w:t xml:space="preserve">Simulation:  </w:t>
      </w:r>
      <w:r w:rsidRPr="002128A9">
        <w:rPr>
          <w:rFonts w:ascii="Times New Roman" w:hAnsi="Times New Roman" w:cs="Times New Roman"/>
          <w:b/>
          <w:i/>
        </w:rPr>
        <w:t>Elonis v. U.S.</w:t>
      </w:r>
      <w:r w:rsidRPr="002128A9">
        <w:rPr>
          <w:rFonts w:ascii="Times New Roman" w:hAnsi="Times New Roman" w:cs="Times New Roman"/>
          <w:b/>
        </w:rPr>
        <w:t xml:space="preserve"> </w:t>
      </w:r>
    </w:p>
    <w:p w:rsidR="00EE2DB0" w:rsidRPr="002128A9" w:rsidRDefault="00EE2DB0" w:rsidP="00EE2DB0">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Total: 60 minutes</w:t>
      </w:r>
      <w:r w:rsidRPr="002128A9">
        <w:rPr>
          <w:rFonts w:ascii="Times New Roman" w:hAnsi="Times New Roman" w:cs="Times New Roman"/>
          <w:i/>
        </w:rPr>
        <w:tab/>
      </w:r>
      <w:r w:rsidRPr="002128A9">
        <w:rPr>
          <w:rFonts w:ascii="Times New Roman" w:hAnsi="Times New Roman" w:cs="Times New Roman"/>
          <w:b/>
        </w:rPr>
        <w:tab/>
      </w:r>
    </w:p>
    <w:p w:rsidR="00EE2DB0" w:rsidRPr="002128A9" w:rsidRDefault="00EE2DB0" w:rsidP="00EE2DB0">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ab/>
      </w:r>
      <w:r w:rsidRPr="002128A9">
        <w:rPr>
          <w:rFonts w:ascii="Times New Roman" w:hAnsi="Times New Roman" w:cs="Times New Roman"/>
          <w:b/>
        </w:rPr>
        <w:tab/>
        <w:t>Oral Arguments</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Student</w:t>
      </w:r>
      <w:r>
        <w:rPr>
          <w:rFonts w:ascii="Times New Roman" w:hAnsi="Times New Roman" w:cs="Times New Roman"/>
        </w:rPr>
        <w:t xml:space="preserve"> attorneys present their arguments to the </w:t>
      </w:r>
      <w:r w:rsidRPr="002128A9">
        <w:rPr>
          <w:rFonts w:ascii="Times New Roman" w:hAnsi="Times New Roman" w:cs="Times New Roman"/>
        </w:rPr>
        <w:t xml:space="preserve">Judge and student jury.  </w:t>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 xml:space="preserve"> </w:t>
      </w:r>
      <w:r w:rsidRPr="002128A9">
        <w:rPr>
          <w:rFonts w:ascii="Times New Roman" w:hAnsi="Times New Roman" w:cs="Times New Roman"/>
          <w:b/>
        </w:rPr>
        <w:tab/>
      </w:r>
      <w:r w:rsidRPr="002128A9">
        <w:rPr>
          <w:rFonts w:ascii="Times New Roman" w:hAnsi="Times New Roman" w:cs="Times New Roman"/>
          <w:b/>
        </w:rPr>
        <w:tab/>
        <w:t>Jury Deliberations in the Gallery of the Courtroom</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Pr>
          <w:rFonts w:ascii="Times New Roman" w:hAnsi="Times New Roman" w:cs="Times New Roman"/>
        </w:rPr>
        <w:t>The f</w:t>
      </w:r>
      <w:r w:rsidRPr="002128A9">
        <w:rPr>
          <w:rFonts w:ascii="Times New Roman" w:hAnsi="Times New Roman" w:cs="Times New Roman"/>
        </w:rPr>
        <w:t>acilitator guides</w:t>
      </w:r>
      <w:r w:rsidRPr="002128A9">
        <w:rPr>
          <w:rFonts w:ascii="Times New Roman" w:hAnsi="Times New Roman" w:cs="Times New Roman"/>
          <w:b/>
        </w:rPr>
        <w:t xml:space="preserve"> </w:t>
      </w:r>
      <w:r w:rsidRPr="002128A9">
        <w:rPr>
          <w:rFonts w:ascii="Times New Roman" w:hAnsi="Times New Roman" w:cs="Times New Roman"/>
        </w:rPr>
        <w:t>the deliberations. Only student jurors participate.</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rPr>
        <w:tab/>
      </w:r>
      <w:r w:rsidRPr="002128A9">
        <w:rPr>
          <w:rFonts w:ascii="Times New Roman" w:hAnsi="Times New Roman" w:cs="Times New Roman"/>
        </w:rPr>
        <w:tab/>
      </w:r>
      <w:r w:rsidRPr="002128A9">
        <w:rPr>
          <w:rFonts w:ascii="Times New Roman" w:hAnsi="Times New Roman" w:cs="Times New Roman"/>
        </w:rPr>
        <w:tab/>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 xml:space="preserve">The Judge Asks for a Show-of -Hands Verdict </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If there is time, the Judge might ask one juror on each side to volunteer to explain their rationale.</w:t>
      </w:r>
      <w:r w:rsidRPr="002128A9">
        <w:rPr>
          <w:rFonts w:ascii="Times New Roman" w:hAnsi="Times New Roman" w:cs="Times New Roman"/>
          <w:b/>
        </w:rPr>
        <w:t xml:space="preserve"> </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b/>
        </w:rPr>
        <w:t>10:45 – 11:30</w:t>
      </w:r>
      <w:r w:rsidRPr="002128A9">
        <w:rPr>
          <w:rFonts w:ascii="Times New Roman" w:hAnsi="Times New Roman" w:cs="Times New Roman"/>
          <w:b/>
        </w:rPr>
        <w:t xml:space="preserve"> p.m. </w:t>
      </w:r>
      <w:r w:rsidRPr="002128A9">
        <w:rPr>
          <w:rFonts w:ascii="Times New Roman" w:hAnsi="Times New Roman" w:cs="Times New Roman"/>
          <w:b/>
        </w:rPr>
        <w:tab/>
        <w:t>The Judge Leads a Discussion on the Reality Check Quiz</w:t>
      </w:r>
    </w:p>
    <w:p w:rsidR="00EE2DB0" w:rsidRPr="002128A9"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i/>
        </w:rPr>
        <w:t xml:space="preserve">(45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b/>
        </w:rPr>
        <w:tab/>
        <w:t>Students Complete Feedback Forms</w:t>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Group Photo</w:t>
      </w:r>
      <w:r>
        <w:rPr>
          <w:rFonts w:ascii="Times New Roman" w:hAnsi="Times New Roman" w:cs="Times New Roman"/>
          <w:b/>
        </w:rPr>
        <w:t xml:space="preserve"> and Informal Socializing with the Judge and Attorneys</w:t>
      </w:r>
    </w:p>
    <w:p w:rsidR="00EE2DB0" w:rsidRPr="002128A9" w:rsidRDefault="00EE2DB0" w:rsidP="00EE2DB0">
      <w:pPr>
        <w:shd w:val="clear" w:color="auto" w:fill="FFFFFF" w:themeFill="background1"/>
        <w:spacing w:after="0"/>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Adjournment</w:t>
      </w:r>
    </w:p>
    <w:p w:rsidR="009A0B48" w:rsidRDefault="009A0B48" w:rsidP="009A0B48">
      <w:pPr>
        <w:spacing w:after="0"/>
        <w:rPr>
          <w:rFonts w:ascii="Times New Roman" w:hAnsi="Times New Roman" w:cs="Times New Roman"/>
          <w:b/>
        </w:rPr>
      </w:pPr>
      <w:r>
        <w:rPr>
          <w:rFonts w:ascii="Times New Roman" w:hAnsi="Times New Roman" w:cs="Times New Roman"/>
          <w:b/>
        </w:rPr>
        <w:t xml:space="preserve">Exhibit </w:t>
      </w:r>
      <w:r w:rsidR="005925E4">
        <w:rPr>
          <w:rFonts w:ascii="Times New Roman" w:hAnsi="Times New Roman" w:cs="Times New Roman"/>
          <w:b/>
        </w:rPr>
        <w:t xml:space="preserve">A </w:t>
      </w:r>
      <w:r w:rsidRPr="0082206C">
        <w:rPr>
          <w:rFonts w:ascii="Times New Roman" w:hAnsi="Times New Roman" w:cs="Times New Roman"/>
          <w:i/>
        </w:rPr>
        <w:t>Quiz Questions for Participants to Fill Out as They Wait for the Program to Start</w:t>
      </w:r>
    </w:p>
    <w:p w:rsidR="009A0B48" w:rsidRDefault="009A0B48" w:rsidP="009A0B4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rsidR="009A0B48" w:rsidRPr="0082206C" w:rsidRDefault="009A0B48" w:rsidP="009A0B4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rsidR="009A0B48" w:rsidRPr="0082206C" w:rsidRDefault="009A0B48" w:rsidP="009A0B48">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rsidR="009A0B48" w:rsidRPr="0082206C" w:rsidRDefault="009A0B48" w:rsidP="009A0B48">
      <w:pPr>
        <w:pStyle w:val="Default"/>
        <w:rPr>
          <w:b/>
          <w:color w:val="auto"/>
          <w:sz w:val="22"/>
          <w:szCs w:val="22"/>
        </w:rPr>
      </w:pPr>
    </w:p>
    <w:p w:rsidR="009A0B48" w:rsidRPr="0082206C" w:rsidRDefault="009A0B48" w:rsidP="006C4937">
      <w:pPr>
        <w:pStyle w:val="Default"/>
        <w:numPr>
          <w:ilvl w:val="0"/>
          <w:numId w:val="25"/>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rsidR="009A0B48" w:rsidRPr="0082206C" w:rsidRDefault="009A0B48" w:rsidP="009A0B48">
      <w:pPr>
        <w:pStyle w:val="Default"/>
        <w:ind w:left="360"/>
        <w:rPr>
          <w:color w:val="auto"/>
          <w:sz w:val="22"/>
          <w:szCs w:val="22"/>
        </w:rPr>
      </w:pPr>
    </w:p>
    <w:p w:rsidR="009A0B48" w:rsidRPr="0082206C" w:rsidRDefault="009A0B48" w:rsidP="006C4937">
      <w:pPr>
        <w:pStyle w:val="Default"/>
        <w:numPr>
          <w:ilvl w:val="0"/>
          <w:numId w:val="25"/>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82206C">
        <w:rPr>
          <w:b/>
          <w:color w:val="auto"/>
          <w:sz w:val="22"/>
          <w:szCs w:val="22"/>
        </w:rPr>
        <w:t>True False</w:t>
      </w:r>
    </w:p>
    <w:bookmarkEnd w:id="2"/>
    <w:p w:rsidR="009A0B48" w:rsidRPr="0082206C" w:rsidRDefault="009A0B48" w:rsidP="009A0B48">
      <w:pPr>
        <w:pStyle w:val="Default"/>
        <w:rPr>
          <w:sz w:val="22"/>
          <w:szCs w:val="22"/>
        </w:rPr>
      </w:pPr>
      <w:r w:rsidRPr="0082206C">
        <w:rPr>
          <w:b/>
          <w:color w:val="auto"/>
          <w:sz w:val="22"/>
          <w:szCs w:val="22"/>
        </w:rPr>
        <w:t xml:space="preserve">      </w:t>
      </w:r>
    </w:p>
    <w:p w:rsidR="009A0B48" w:rsidRPr="0082206C" w:rsidRDefault="009A0B48" w:rsidP="006C4937">
      <w:pPr>
        <w:pStyle w:val="Default"/>
        <w:numPr>
          <w:ilvl w:val="0"/>
          <w:numId w:val="25"/>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rsidR="009A0B48" w:rsidRPr="0082206C" w:rsidRDefault="009A0B48" w:rsidP="009A0B48">
      <w:pPr>
        <w:pStyle w:val="ListParagraph"/>
        <w:spacing w:after="0" w:line="240" w:lineRule="auto"/>
        <w:rPr>
          <w:rFonts w:ascii="Times New Roman" w:hAnsi="Times New Roman" w:cs="Times New Roman"/>
          <w:b/>
        </w:rPr>
      </w:pPr>
    </w:p>
    <w:p w:rsidR="009A0B48" w:rsidRPr="0082206C" w:rsidRDefault="009A0B48" w:rsidP="006C4937">
      <w:pPr>
        <w:pStyle w:val="Default"/>
        <w:numPr>
          <w:ilvl w:val="0"/>
          <w:numId w:val="25"/>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rsidR="009A0B48" w:rsidRPr="0082206C" w:rsidRDefault="009A0B48" w:rsidP="009A0B48">
      <w:pPr>
        <w:pStyle w:val="Default"/>
        <w:rPr>
          <w:color w:val="auto"/>
          <w:sz w:val="22"/>
          <w:szCs w:val="22"/>
        </w:rPr>
      </w:pPr>
    </w:p>
    <w:p w:rsidR="009A0B48" w:rsidRPr="0082206C" w:rsidRDefault="009A0B48" w:rsidP="006C4937">
      <w:pPr>
        <w:pStyle w:val="Default"/>
        <w:numPr>
          <w:ilvl w:val="0"/>
          <w:numId w:val="25"/>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9A0B48" w:rsidRPr="0082206C" w:rsidRDefault="009A0B48" w:rsidP="009A0B48">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rsidR="009A0B48" w:rsidRPr="0082206C" w:rsidRDefault="009A0B48" w:rsidP="009A0B48">
      <w:pPr>
        <w:pStyle w:val="ListParagraph"/>
        <w:spacing w:after="0" w:line="240" w:lineRule="auto"/>
        <w:rPr>
          <w:rFonts w:ascii="Times New Roman" w:hAnsi="Times New Roman" w:cs="Times New Roman"/>
          <w:b/>
          <w:highlight w:val="yellow"/>
        </w:rPr>
      </w:pPr>
    </w:p>
    <w:p w:rsidR="009A0B48" w:rsidRPr="0082206C" w:rsidRDefault="009A0B48" w:rsidP="006C4937">
      <w:pPr>
        <w:pStyle w:val="Default"/>
        <w:numPr>
          <w:ilvl w:val="0"/>
          <w:numId w:val="25"/>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rsidR="009A0B48" w:rsidRPr="0082206C" w:rsidRDefault="009A0B48" w:rsidP="009A0B48">
      <w:pPr>
        <w:pStyle w:val="Default"/>
        <w:rPr>
          <w:color w:val="auto"/>
          <w:sz w:val="22"/>
          <w:szCs w:val="22"/>
        </w:rPr>
      </w:pPr>
    </w:p>
    <w:p w:rsidR="009A0B48" w:rsidRPr="0082206C" w:rsidRDefault="009A0B48" w:rsidP="006C4937">
      <w:pPr>
        <w:pStyle w:val="Default"/>
        <w:numPr>
          <w:ilvl w:val="0"/>
          <w:numId w:val="25"/>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rsidR="009A0B48" w:rsidRPr="0082206C" w:rsidRDefault="009A0B48" w:rsidP="009A0B48">
      <w:pPr>
        <w:autoSpaceDE w:val="0"/>
        <w:autoSpaceDN w:val="0"/>
        <w:adjustRightInd w:val="0"/>
        <w:spacing w:after="0" w:line="240" w:lineRule="auto"/>
        <w:ind w:left="1440"/>
        <w:rPr>
          <w:rFonts w:ascii="Times New Roman" w:hAnsi="Times New Roman" w:cs="Times New Roman"/>
        </w:rPr>
      </w:pPr>
    </w:p>
    <w:p w:rsidR="009A0B48" w:rsidRPr="0082206C" w:rsidRDefault="009A0B48" w:rsidP="006C4937">
      <w:pPr>
        <w:pStyle w:val="Default"/>
        <w:numPr>
          <w:ilvl w:val="0"/>
          <w:numId w:val="25"/>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rsidR="009A0B48" w:rsidRPr="0082206C" w:rsidRDefault="009A0B48" w:rsidP="009A0B48">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rsidR="009A0B48" w:rsidRPr="0082206C" w:rsidRDefault="009A0B48" w:rsidP="009A0B48">
      <w:pPr>
        <w:autoSpaceDE w:val="0"/>
        <w:autoSpaceDN w:val="0"/>
        <w:adjustRightInd w:val="0"/>
        <w:spacing w:after="0" w:line="240" w:lineRule="auto"/>
        <w:ind w:left="360"/>
        <w:rPr>
          <w:rFonts w:ascii="Times New Roman" w:hAnsi="Times New Roman" w:cs="Times New Roman"/>
        </w:rPr>
      </w:pPr>
    </w:p>
    <w:p w:rsidR="009A0B48" w:rsidRPr="0082206C" w:rsidRDefault="009A0B48" w:rsidP="006C4937">
      <w:pPr>
        <w:pStyle w:val="Default"/>
        <w:numPr>
          <w:ilvl w:val="0"/>
          <w:numId w:val="25"/>
        </w:numPr>
        <w:rPr>
          <w:color w:val="auto"/>
          <w:sz w:val="22"/>
          <w:szCs w:val="22"/>
        </w:rPr>
      </w:pPr>
      <w:r w:rsidRPr="0082206C">
        <w:rPr>
          <w:color w:val="auto"/>
          <w:sz w:val="22"/>
          <w:szCs w:val="22"/>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rsidR="001562C6" w:rsidRPr="003847CA" w:rsidRDefault="001562C6" w:rsidP="001562C6">
      <w:pPr>
        <w:tabs>
          <w:tab w:val="left" w:pos="2955"/>
          <w:tab w:val="center" w:pos="4680"/>
        </w:tabs>
        <w:spacing w:after="0"/>
        <w:rPr>
          <w:rFonts w:ascii="Times New Roman" w:hAnsi="Times New Roman" w:cs="Times New Roman"/>
          <w:i/>
          <w:sz w:val="24"/>
          <w:szCs w:val="24"/>
        </w:rPr>
      </w:pPr>
      <w:r w:rsidRPr="003847CA">
        <w:rPr>
          <w:rFonts w:ascii="Times New Roman" w:hAnsi="Times New Roman" w:cs="Times New Roman"/>
          <w:b/>
          <w:bCs/>
          <w:color w:val="000000"/>
          <w:sz w:val="24"/>
          <w:szCs w:val="24"/>
        </w:rPr>
        <w:t xml:space="preserve">Exhibit B </w:t>
      </w:r>
      <w:r w:rsidRPr="003847CA">
        <w:rPr>
          <w:rFonts w:ascii="Times New Roman" w:hAnsi="Times New Roman" w:cs="Times New Roman"/>
          <w:bCs/>
          <w:i/>
          <w:color w:val="000000"/>
          <w:sz w:val="24"/>
          <w:szCs w:val="24"/>
        </w:rPr>
        <w:t>Civility Self-Reflection</w:t>
      </w:r>
      <w:r>
        <w:rPr>
          <w:rFonts w:ascii="Times New Roman" w:hAnsi="Times New Roman" w:cs="Times New Roman"/>
          <w:bCs/>
          <w:i/>
          <w:color w:val="000000"/>
          <w:sz w:val="24"/>
          <w:szCs w:val="24"/>
        </w:rPr>
        <w:t xml:space="preserve"> for Students</w:t>
      </w:r>
      <w:r w:rsidRPr="003847CA">
        <w:rPr>
          <w:rFonts w:ascii="Times New Roman" w:hAnsi="Times New Roman" w:cs="Times New Roman"/>
          <w:bCs/>
          <w:i/>
          <w:color w:val="000000"/>
          <w:sz w:val="24"/>
          <w:szCs w:val="24"/>
        </w:rPr>
        <w:t xml:space="preserve"> to </w:t>
      </w:r>
      <w:r w:rsidRPr="003847CA">
        <w:rPr>
          <w:rFonts w:ascii="Times New Roman" w:hAnsi="Times New Roman" w:cs="Times New Roman"/>
          <w:i/>
          <w:iCs/>
          <w:color w:val="000000"/>
          <w:sz w:val="24"/>
          <w:szCs w:val="24"/>
        </w:rPr>
        <w:t xml:space="preserve">Fill Out While Waiting for the Program to Start  </w:t>
      </w:r>
    </w:p>
    <w:p w:rsidR="001562C6" w:rsidRPr="003847CA"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Pr="003847CA">
        <w:rPr>
          <w:rFonts w:ascii="Times New Roman" w:hAnsi="Times New Roman" w:cs="Times New Roman"/>
          <w:b/>
          <w:sz w:val="24"/>
          <w:szCs w:val="24"/>
        </w:rPr>
        <w:t xml:space="preserve"> Discussion Starter</w:t>
      </w:r>
    </w:p>
    <w:p w:rsidR="001562C6" w:rsidRDefault="001562C6" w:rsidP="001562C6">
      <w:pPr>
        <w:tabs>
          <w:tab w:val="left" w:pos="8100"/>
        </w:tabs>
        <w:spacing w:after="0"/>
        <w:jc w:val="center"/>
        <w:rPr>
          <w:rFonts w:ascii="Times New Roman" w:hAnsi="Times New Roman" w:cs="Times New Roman"/>
          <w:b/>
          <w:sz w:val="24"/>
          <w:szCs w:val="24"/>
        </w:rPr>
      </w:pPr>
    </w:p>
    <w:p w:rsidR="001562C6" w:rsidRPr="003847CA" w:rsidRDefault="001562C6" w:rsidP="001562C6">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8C7A3E">
        <w:rPr>
          <w:rFonts w:ascii="Times New Roman" w:hAnsi="Times New Roman" w:cs="Times New Roman"/>
          <w:sz w:val="24"/>
          <w:szCs w:val="24"/>
        </w:rPr>
        <w:t xml:space="preserve">option </w:t>
      </w:r>
      <w:r w:rsidRPr="003847CA">
        <w:rPr>
          <w:rFonts w:ascii="Times New Roman" w:hAnsi="Times New Roman" w:cs="Times New Roman"/>
          <w:sz w:val="24"/>
          <w:szCs w:val="24"/>
        </w:rPr>
        <w:t xml:space="preserve">that </w:t>
      </w:r>
      <w:r w:rsidR="008C7A3E">
        <w:rPr>
          <w:rFonts w:ascii="Times New Roman" w:hAnsi="Times New Roman" w:cs="Times New Roman"/>
          <w:sz w:val="24"/>
          <w:szCs w:val="24"/>
        </w:rPr>
        <w:t>best</w:t>
      </w:r>
      <w:r w:rsidRPr="003847CA">
        <w:rPr>
          <w:rFonts w:ascii="Times New Roman" w:hAnsi="Times New Roman" w:cs="Times New Roman"/>
          <w:sz w:val="24"/>
          <w:szCs w:val="24"/>
        </w:rPr>
        <w:t xml:space="preserve"> applies to you when you are with your peers.</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i/>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line="240" w:lineRule="auto"/>
        <w:rPr>
          <w:rFonts w:ascii="Times New Roman" w:hAnsi="Times New Roman" w:cs="Times New Roman"/>
          <w:b/>
          <w:sz w:val="24"/>
          <w:szCs w:val="24"/>
        </w:rPr>
      </w:pPr>
    </w:p>
    <w:p w:rsidR="001562C6" w:rsidRPr="003847CA" w:rsidRDefault="001562C6" w:rsidP="001562C6">
      <w:pPr>
        <w:spacing w:after="0" w:line="240" w:lineRule="auto"/>
        <w:rPr>
          <w:rFonts w:ascii="Times New Roman" w:hAnsi="Times New Roman" w:cs="Times New Roman"/>
          <w:b/>
          <w:sz w:val="24"/>
          <w:szCs w:val="24"/>
        </w:rPr>
      </w:pPr>
    </w:p>
    <w:p w:rsidR="001562C6" w:rsidRPr="003847CA" w:rsidRDefault="001562C6" w:rsidP="001562C6">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rsidR="001562C6" w:rsidRPr="003847CA" w:rsidRDefault="001562C6" w:rsidP="001562C6">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10.  I am careful not to take over a conversation by talking longer than others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rPr>
          <w:rFonts w:ascii="Times New Roman" w:hAnsi="Times New Roman" w:cs="Times New Roman"/>
          <w:sz w:val="24"/>
          <w:szCs w:val="24"/>
        </w:rPr>
      </w:pPr>
      <w:r w:rsidRPr="003847CA">
        <w:rPr>
          <w:rFonts w:ascii="Times New Roman" w:hAnsi="Times New Roman" w:cs="Times New Roman"/>
          <w:sz w:val="24"/>
          <w:szCs w:val="24"/>
        </w:rPr>
        <w:t xml:space="preserve">   </w:t>
      </w: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C10E16" w:rsidP="009D017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br/>
      </w: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9D0177" w:rsidRPr="008D25F7" w:rsidRDefault="009D0177" w:rsidP="009D0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i/>
        </w:rPr>
      </w:pPr>
      <w:r w:rsidRPr="008D25F7">
        <w:rPr>
          <w:rFonts w:ascii="Times New Roman" w:hAnsi="Times New Roman" w:cs="Times New Roman"/>
          <w:b/>
        </w:rPr>
        <w:t xml:space="preserve">Exhibit </w:t>
      </w:r>
      <w:r w:rsidR="00297234">
        <w:rPr>
          <w:rFonts w:ascii="Times New Roman" w:hAnsi="Times New Roman" w:cs="Times New Roman"/>
          <w:b/>
        </w:rPr>
        <w:t>D</w:t>
      </w:r>
      <w:r w:rsidRPr="008D25F7">
        <w:rPr>
          <w:rFonts w:ascii="Times New Roman" w:hAnsi="Times New Roman" w:cs="Times New Roman"/>
          <w:b/>
          <w:i/>
        </w:rPr>
        <w:t xml:space="preserve"> </w:t>
      </w:r>
      <w:r w:rsidRPr="008D25F7">
        <w:rPr>
          <w:rFonts w:ascii="Times New Roman" w:hAnsi="Times New Roman" w:cs="Times New Roman"/>
          <w:i/>
        </w:rPr>
        <w:t>Handout for Setting Ground Rules</w:t>
      </w:r>
      <w:r w:rsidRPr="008D25F7">
        <w:rPr>
          <w:rFonts w:ascii="Times New Roman" w:hAnsi="Times New Roman" w:cs="Times New Roman"/>
          <w:b/>
          <w:i/>
        </w:rPr>
        <w:t xml:space="preserve"> </w:t>
      </w:r>
      <w:r w:rsidRPr="008D25F7">
        <w:rPr>
          <w:rFonts w:ascii="Times New Roman" w:hAnsi="Times New Roman" w:cs="Times New Roman"/>
          <w:i/>
        </w:rPr>
        <w:t>for All Participants and the Facilitator</w:t>
      </w:r>
      <w:r w:rsidRPr="008D25F7">
        <w:rPr>
          <w:rFonts w:ascii="Times New Roman" w:hAnsi="Times New Roman" w:cs="Times New Roman"/>
          <w:b/>
          <w:i/>
        </w:rPr>
        <w:fldChar w:fldCharType="begin"/>
      </w:r>
      <w:r w:rsidRPr="008D25F7">
        <w:rPr>
          <w:rFonts w:ascii="Times New Roman" w:hAnsi="Times New Roman" w:cs="Times New Roman"/>
          <w:b/>
          <w:i/>
        </w:rPr>
        <w:instrText xml:space="preserve"> SEQ CHAPTER \h \r 1</w:instrText>
      </w:r>
      <w:r w:rsidRPr="008D25F7">
        <w:rPr>
          <w:rFonts w:ascii="Times New Roman" w:hAnsi="Times New Roman" w:cs="Times New Roman"/>
          <w:b/>
          <w:i/>
        </w:rPr>
        <w:fldChar w:fldCharType="end"/>
      </w:r>
    </w:p>
    <w:p w:rsidR="009D0177" w:rsidRPr="008D25F7" w:rsidRDefault="009D0177" w:rsidP="009D017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8D25F7">
        <w:rPr>
          <w:rFonts w:ascii="Times New Roman" w:hAnsi="Times New Roman" w:cs="Times New Roman"/>
          <w:b/>
        </w:rPr>
        <w:t>Civil Discourse and Difficult Decisions</w:t>
      </w:r>
    </w:p>
    <w:p w:rsidR="009D0177" w:rsidRPr="008D25F7" w:rsidRDefault="009D0177" w:rsidP="009D017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D25F7">
        <w:rPr>
          <w:rFonts w:ascii="Times New Roman" w:hAnsi="Times New Roman" w:cs="Times New Roman"/>
          <w:i/>
        </w:rPr>
        <w:t xml:space="preserve">Setting Ground Rules for a Civil Discussion </w:t>
      </w:r>
    </w:p>
    <w:p w:rsidR="009D0177" w:rsidRPr="008D25F7" w:rsidRDefault="009D0177" w:rsidP="009D0177">
      <w:pPr>
        <w:spacing w:after="0"/>
        <w:rPr>
          <w:rFonts w:ascii="Times New Roman" w:hAnsi="Times New Roman" w:cs="Times New Roman"/>
          <w:i/>
        </w:rPr>
      </w:pPr>
    </w:p>
    <w:p w:rsidR="009D0177" w:rsidRPr="008D25F7" w:rsidRDefault="009D0177" w:rsidP="009D0177">
      <w:pPr>
        <w:spacing w:after="0"/>
        <w:rPr>
          <w:rFonts w:ascii="Times New Roman" w:hAnsi="Times New Roman" w:cs="Times New Roman"/>
        </w:rPr>
      </w:pPr>
      <w:r w:rsidRPr="008D25F7">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r w:rsidRPr="008D25F7">
        <w:rPr>
          <w:rFonts w:ascii="Times New Roman" w:hAnsi="Times New Roman" w:cs="Times New Roman"/>
          <w:b/>
        </w:rPr>
        <w:t>Put an X next to the actions and attitudes that are most important to you.</w:t>
      </w:r>
    </w:p>
    <w:p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  Be mindful of your own behavior</w:t>
      </w:r>
      <w:r w:rsidRPr="008D25F7">
        <w:rPr>
          <w:sz w:val="22"/>
          <w:szCs w:val="22"/>
        </w:rPr>
        <w:t xml:space="preserve">.   Notice how you internally are reacting/responding when others speak. Pay attention to how your words and your silence are impacting the experience for others in the group.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What are you doing to create a welcoming environment for differing</w:t>
      </w:r>
      <w:r w:rsidRPr="008D25F7">
        <w:rPr>
          <w:sz w:val="22"/>
          <w:szCs w:val="22"/>
        </w:rPr>
        <w:t xml:space="preserve"> </w:t>
      </w:r>
      <w:r w:rsidRPr="008D25F7">
        <w:rPr>
          <w:b/>
          <w:sz w:val="22"/>
          <w:szCs w:val="22"/>
        </w:rPr>
        <w:t>opinions?</w:t>
      </w:r>
      <w:r w:rsidRPr="008D25F7">
        <w:rPr>
          <w:sz w:val="22"/>
          <w:szCs w:val="22"/>
        </w:rPr>
        <w:t xml:space="preserve"> Are you looking at each speaker and giving your full attention?  Are you listening with an open mind – momentarily putting aside what you will say next?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sz w:val="22"/>
          <w:szCs w:val="22"/>
        </w:rPr>
        <w:t>Are you asking clarifying questions?  Are you being careful not to take over the conversation by talking longer than others? Are you refraining from subtle, but disrespectful behavior or not paying attention when others speak?</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2.</w:t>
      </w:r>
      <w:r w:rsidRPr="008D25F7">
        <w:rPr>
          <w:sz w:val="22"/>
          <w:szCs w:val="22"/>
        </w:rPr>
        <w:t xml:space="preserve">  </w:t>
      </w:r>
      <w:r w:rsidRPr="008D25F7">
        <w:rPr>
          <w:b/>
          <w:sz w:val="22"/>
          <w:szCs w:val="22"/>
        </w:rPr>
        <w:t xml:space="preserve"> Wait</w:t>
      </w:r>
      <w:r w:rsidRPr="008D25F7">
        <w:rPr>
          <w:sz w:val="22"/>
          <w:szCs w:val="22"/>
        </w:rPr>
        <w:t xml:space="preserve"> to be recognized by the moderator before speaking.  This allows time – before you speak -- for reflection on what the previous speaker(s) have said.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3.  Don’t interrupt</w:t>
      </w:r>
      <w:r w:rsidRPr="008D25F7">
        <w:rPr>
          <w:sz w:val="22"/>
          <w:szCs w:val="22"/>
        </w:rPr>
        <w:t xml:space="preserve"> or talk over someone else who is speaking, even when you are excited.</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4.  No side conversations.</w:t>
      </w:r>
      <w:r w:rsidRPr="008D25F7">
        <w:rPr>
          <w:sz w:val="22"/>
          <w:szCs w:val="22"/>
        </w:rPr>
        <w:t xml:space="preserve"> They are disrespectful to the speaker and distract listeners from the person who has the floor.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5.  Listen for content </w:t>
      </w:r>
      <w:r w:rsidRPr="008D25F7">
        <w:rPr>
          <w:sz w:val="22"/>
          <w:szCs w:val="22"/>
        </w:rPr>
        <w:t>in</w:t>
      </w:r>
      <w:r w:rsidRPr="008D25F7">
        <w:rPr>
          <w:b/>
          <w:sz w:val="22"/>
          <w:szCs w:val="22"/>
        </w:rPr>
        <w:t xml:space="preserve"> </w:t>
      </w:r>
      <w:r w:rsidRPr="008D25F7">
        <w:rPr>
          <w:sz w:val="22"/>
          <w:szCs w:val="22"/>
        </w:rPr>
        <w:t>the statements of others, especially when you disagree. Listen for what the speakers are trying to communicate, even if they aren’t expressing their points concisely.</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6.  Find common ground.</w:t>
      </w:r>
      <w:r w:rsidRPr="008D25F7">
        <w:rPr>
          <w:sz w:val="22"/>
          <w:szCs w:val="22"/>
        </w:rPr>
        <w:t xml:space="preserve">  Identify and call attention to areas of agreement.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8D25F7">
        <w:rPr>
          <w:b/>
          <w:sz w:val="22"/>
          <w:szCs w:val="22"/>
        </w:rPr>
        <w:t>7.  Follow the direction</w:t>
      </w:r>
      <w:r w:rsidRPr="008D25F7">
        <w:rPr>
          <w:sz w:val="22"/>
          <w:szCs w:val="22"/>
        </w:rPr>
        <w:t xml:space="preserve"> </w:t>
      </w:r>
      <w:r w:rsidRPr="008D25F7">
        <w:rPr>
          <w:b/>
          <w:sz w:val="22"/>
          <w:szCs w:val="22"/>
        </w:rPr>
        <w:t xml:space="preserve">of the discussion. </w:t>
      </w:r>
      <w:r w:rsidRPr="008D25F7">
        <w:rPr>
          <w:sz w:val="22"/>
          <w:szCs w:val="22"/>
        </w:rPr>
        <w:t xml:space="preserve"> Don’t repeat what already has been said.</w:t>
      </w:r>
      <w:r w:rsidRPr="008D25F7">
        <w:rPr>
          <w:b/>
          <w:sz w:val="22"/>
          <w:szCs w:val="22"/>
        </w:rPr>
        <w:t xml:space="preserve"> Relate </w:t>
      </w:r>
      <w:r w:rsidRPr="008D25F7">
        <w:rPr>
          <w:sz w:val="22"/>
          <w:szCs w:val="22"/>
        </w:rPr>
        <w:t>your comments to those of previous speakers.</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8.  Ask questions. </w:t>
      </w:r>
      <w:r w:rsidRPr="008D25F7">
        <w:rPr>
          <w:sz w:val="22"/>
          <w:szCs w:val="22"/>
        </w:rPr>
        <w:t>Don’t assume that you know what someone else means</w:t>
      </w:r>
      <w:r w:rsidRPr="008D25F7">
        <w:rPr>
          <w:b/>
          <w:sz w:val="22"/>
          <w:szCs w:val="22"/>
        </w:rPr>
        <w:t xml:space="preserve">.  </w:t>
      </w:r>
      <w:r w:rsidRPr="008D25F7">
        <w:rPr>
          <w:sz w:val="22"/>
          <w:szCs w:val="22"/>
        </w:rPr>
        <w:t>Ask the speaker to help you understand perspectives different from your own.</w:t>
      </w:r>
    </w:p>
    <w:p w:rsidR="009D0177" w:rsidRPr="008D25F7" w:rsidRDefault="009D0177"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rPr>
          <w:rFonts w:ascii="Times New Roman" w:hAnsi="Times New Roman" w:cs="Times New Roman"/>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9.  Don’t embarrass yourself or disrespect others by making </w:t>
      </w:r>
      <w:r w:rsidRPr="008D25F7">
        <w:rPr>
          <w:sz w:val="22"/>
          <w:szCs w:val="22"/>
        </w:rPr>
        <w:t>demeaning or inappropriate comments, facial expressions, or gestures.  No eye rolling, sighing, or checking out of the conversation.</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10.  Differentiate between facts and opinions</w:t>
      </w:r>
      <w:r w:rsidRPr="008D25F7">
        <w:rPr>
          <w:sz w:val="22"/>
          <w:szCs w:val="22"/>
        </w:rPr>
        <w:t>. Both are valid when expressed appropriately.</w:t>
      </w:r>
    </w:p>
    <w:p w:rsidR="009D0177" w:rsidRPr="008D25F7" w:rsidRDefault="009D0177"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r w:rsidRPr="008D25F7">
        <w:rPr>
          <w:rFonts w:ascii="Times New Roman" w:hAnsi="Times New Roman" w:cs="Times New Roman"/>
          <w:b/>
        </w:rPr>
        <w:t>WHAT WOULD YOU ADD?</w:t>
      </w:r>
    </w:p>
    <w:p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hAnsi="Times New Roman" w:cs="Times New Roman"/>
          <w:b/>
        </w:rPr>
        <w:t xml:space="preserve">Exhibit </w:t>
      </w:r>
      <w:r w:rsidR="00297234">
        <w:rPr>
          <w:rFonts w:ascii="Times New Roman" w:hAnsi="Times New Roman" w:cs="Times New Roman"/>
          <w:b/>
        </w:rPr>
        <w:t>E</w:t>
      </w:r>
      <w:r w:rsidRPr="008D25F7">
        <w:rPr>
          <w:rFonts w:ascii="Times New Roman" w:hAnsi="Times New Roman" w:cs="Times New Roman"/>
          <w:b/>
        </w:rPr>
        <w:t xml:space="preserve"> </w:t>
      </w:r>
      <w:r w:rsidRPr="008D25F7">
        <w:rPr>
          <w:rFonts w:ascii="Times New Roman" w:eastAsia="Times New Roman" w:hAnsi="Times New Roman" w:cs="Times New Roman"/>
          <w:i/>
          <w:sz w:val="24"/>
          <w:szCs w:val="24"/>
        </w:rPr>
        <w:t>Handout:  Facts and Case Summary for Everyone (Volunteers and Participants)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rsidR="00B554C5" w:rsidRPr="008D25F7" w:rsidRDefault="00B554C5" w:rsidP="00B554C5">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5" w:history="1">
        <w:r w:rsidRPr="008D25F7">
          <w:rPr>
            <w:rStyle w:val="Hyperlink"/>
            <w:rFonts w:ascii="Times New Roman" w:eastAsia="Times New Roman" w:hAnsi="Times New Roman" w:cs="Times New Roman"/>
            <w:color w:val="auto"/>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rsidR="00B554C5" w:rsidRPr="008D25F7" w:rsidRDefault="00B554C5" w:rsidP="00B554C5">
      <w:pPr>
        <w:rPr>
          <w:rFonts w:ascii="Times New Roman" w:hAnsi="Times New Roman" w:cs="Times New Roman"/>
          <w:sz w:val="24"/>
          <w:szCs w:val="24"/>
        </w:rPr>
      </w:pPr>
    </w:p>
    <w:p w:rsidR="00A53869" w:rsidRPr="00C73C04" w:rsidRDefault="00A53869" w:rsidP="00A53869">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Exhibit </w:t>
      </w:r>
      <w:r w:rsidR="00297234">
        <w:rPr>
          <w:rFonts w:ascii="Times New Roman" w:eastAsia="Times New Roman" w:hAnsi="Times New Roman" w:cs="Times New Roman"/>
          <w:b/>
          <w:sz w:val="24"/>
          <w:szCs w:val="24"/>
        </w:rPr>
        <w:t>F</w:t>
      </w:r>
      <w:r w:rsidR="0075243A">
        <w:rPr>
          <w:rFonts w:ascii="Times New Roman" w:eastAsia="Times New Roman" w:hAnsi="Times New Roman" w:cs="Times New Roman"/>
          <w:b/>
          <w:sz w:val="24"/>
          <w:szCs w:val="24"/>
        </w:rPr>
        <w:t xml:space="preserve"> </w:t>
      </w:r>
      <w:r w:rsidRPr="00C73C04">
        <w:rPr>
          <w:rFonts w:ascii="Times New Roman" w:eastAsia="Times New Roman" w:hAnsi="Times New Roman" w:cs="Times New Roman"/>
          <w:i/>
          <w:sz w:val="24"/>
          <w:szCs w:val="24"/>
        </w:rPr>
        <w:t>Handout: Fictional Scenario for Everyone (Volunteers and Students)</w:t>
      </w:r>
    </w:p>
    <w:p w:rsidR="00A53869" w:rsidRPr="00C73C04" w:rsidRDefault="00A53869" w:rsidP="00A538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sz w:val="24"/>
          <w:szCs w:val="24"/>
        </w:rPr>
      </w:pPr>
      <w:r w:rsidRPr="00C73C04">
        <w:rPr>
          <w:rFonts w:ascii="Times New Roman" w:eastAsia="Times New Roman" w:hAnsi="Times New Roman" w:cs="Times New Roman"/>
          <w:b/>
          <w:i/>
          <w:sz w:val="24"/>
          <w:szCs w:val="24"/>
        </w:rPr>
        <w:t>Elonis v. U.S.</w:t>
      </w:r>
      <w:r w:rsidRPr="00C73C04">
        <w:rPr>
          <w:rFonts w:ascii="Times New Roman" w:eastAsia="Times New Roman" w:hAnsi="Times New Roman" w:cs="Times New Roman"/>
          <w:b/>
          <w:sz w:val="24"/>
          <w:szCs w:val="24"/>
        </w:rPr>
        <w:t xml:space="preserve"> Applied to Teen Facebook Postings</w:t>
      </w:r>
    </w:p>
    <w:p w:rsidR="00A53869" w:rsidRPr="00C73C04" w:rsidRDefault="00A53869" w:rsidP="00A538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sz w:val="24"/>
          <w:szCs w:val="24"/>
        </w:rPr>
      </w:pPr>
      <w:r w:rsidRPr="00C73C04">
        <w:rPr>
          <w:rFonts w:ascii="Times New Roman" w:eastAsia="Times New Roman" w:hAnsi="Times New Roman" w:cs="Times New Roman"/>
          <w:sz w:val="24"/>
          <w:szCs w:val="24"/>
        </w:rPr>
        <w:t xml:space="preserve">Fictional Scenario:  </w:t>
      </w:r>
      <w:r>
        <w:rPr>
          <w:rFonts w:ascii="Times New Roman" w:eastAsia="Times New Roman" w:hAnsi="Times New Roman" w:cs="Times New Roman"/>
          <w:sz w:val="24"/>
          <w:szCs w:val="24"/>
        </w:rPr>
        <w:t>Facebook Postings – Artistic Expression or True Threats?</w:t>
      </w:r>
    </w:p>
    <w:p w:rsidR="00A53869"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Jackson is a 19-year-old sophomore at Bay State College. He and Sarah Somers have gone through a difficult breakup, after which he says she started rumors alleging inappropriate behavior that could jeopardize his basketball scholarship. Friends tell Andy what she is saying, and he sees on the Whisper app a series of damaging photos and videos that only Sarah could have posted. Andy is afraid that the allegations could cost him his place on the basketball team, which has a zero-tolerance policy regarding academic ethics, sexual misconduct, and illegal behavior.</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who is known as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for his ripped biceps and aggressive style of play, also is a DJ and rapper whose lyrics get attention for their controversial double meanings.  He posts on Facebook a creative parody of some well-known rap lyrics implying that Sarah is a pathological liar who has gotten so wasted at parties that she has passed out.</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In the meantime, Sarah starts dating Sam Bennett, a high-profile point guard on a rival basketball team. In another post, Andy’s lyrics claim that if Sarah keeps up the attacks on his reputation, she’ll “regret this day” because the next time she drinks too much at a party, she’ll learn a “new meaning of unconscious.” He also says that Sam should watch himself on the court because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is locked and loaded.” Andy ends the post with a series of skull emojis and wink emojis.</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 xml:space="preserve">Sarah feels threatened and is concerned enough about the posts that she goes to the campus police and asks how to get a restraining order against Andy. She also reports the posts to the director of campus life. </w:t>
      </w:r>
    </w:p>
    <w:p w:rsidR="00A53869" w:rsidRPr="00CD4685" w:rsidRDefault="00A53869" w:rsidP="00A53869">
      <w:pPr>
        <w:contextualSpacing/>
        <w:rPr>
          <w:rFonts w:ascii="Times New Roman" w:hAnsi="Times New Roman" w:cs="Times New Roman"/>
          <w:sz w:val="24"/>
          <w:szCs w:val="24"/>
        </w:rPr>
      </w:pPr>
    </w:p>
    <w:p w:rsidR="00A53869" w:rsidRPr="00CD4685" w:rsidRDefault="00A53869" w:rsidP="00A53869">
      <w:pPr>
        <w:contextualSpacing/>
        <w:rPr>
          <w:rFonts w:ascii="Times New Roman" w:hAnsi="Times New Roman" w:cs="Times New Roman"/>
          <w:sz w:val="24"/>
          <w:szCs w:val="24"/>
        </w:rPr>
      </w:pPr>
      <w:r w:rsidRPr="00CD4685">
        <w:rPr>
          <w:rFonts w:ascii="Times New Roman" w:hAnsi="Times New Roman" w:cs="Times New Roman"/>
          <w:sz w:val="24"/>
          <w:szCs w:val="24"/>
        </w:rPr>
        <w:t xml:space="preserve">Ultimately, Andy is charged with two counts of violating 18 U.S.C. § 875(c), which makes it a federal crime to “transmit [ ] in interstate or foreign commerce any communication containing…any threat to injure the person of another.” </w:t>
      </w:r>
    </w:p>
    <w:p w:rsidR="00A53869" w:rsidRPr="00CD4685" w:rsidRDefault="00A53869" w:rsidP="00A53869">
      <w:pPr>
        <w:contextualSpacing/>
        <w:rPr>
          <w:rFonts w:ascii="Times New Roman" w:hAnsi="Times New Roman" w:cs="Times New Roman"/>
          <w:sz w:val="24"/>
          <w:szCs w:val="24"/>
        </w:rPr>
      </w:pPr>
    </w:p>
    <w:p w:rsidR="00A53869" w:rsidRPr="00CD4685" w:rsidRDefault="00A53869" w:rsidP="00A53869">
      <w:pPr>
        <w:contextualSpacing/>
        <w:rPr>
          <w:rFonts w:ascii="Times New Roman" w:eastAsia="Times New Roman" w:hAnsi="Times New Roman" w:cs="Times New Roman"/>
          <w:sz w:val="24"/>
          <w:szCs w:val="24"/>
        </w:rPr>
      </w:pPr>
      <w:r w:rsidRPr="00CD4685">
        <w:rPr>
          <w:rFonts w:ascii="Times New Roman" w:hAnsi="Times New Roman" w:cs="Times New Roman"/>
          <w:sz w:val="24"/>
          <w:szCs w:val="24"/>
        </w:rPr>
        <w:t>At today’s hearing in federal court, Andy’s attorneys will argue that Andy’s statements were not true threats but free speech protected by the Constitution.</w:t>
      </w:r>
    </w:p>
    <w:p w:rsidR="00A53869" w:rsidRPr="00CD4685" w:rsidRDefault="00A53869" w:rsidP="00A53869">
      <w:pPr>
        <w:spacing w:before="100" w:beforeAutospacing="1"/>
        <w:rPr>
          <w:rFonts w:ascii="Times New Roman" w:eastAsia="Times New Roman" w:hAnsi="Times New Roman" w:cs="Times New Roman"/>
          <w:sz w:val="24"/>
          <w:szCs w:val="24"/>
        </w:rPr>
      </w:pPr>
    </w:p>
    <w:p w:rsidR="00A53869" w:rsidRPr="00CD4685" w:rsidRDefault="00A53869" w:rsidP="00A53869">
      <w:pPr>
        <w:rPr>
          <w:rFonts w:ascii="Times New Roman" w:hAnsi="Times New Roman" w:cs="Times New Roman"/>
          <w:sz w:val="24"/>
          <w:szCs w:val="24"/>
        </w:rPr>
      </w:pPr>
      <w:r w:rsidRPr="00CD4685">
        <w:rPr>
          <w:rFonts w:ascii="Times New Roman" w:hAnsi="Times New Roman" w:cs="Times New Roman"/>
          <w:b/>
          <w:bCs/>
          <w:color w:val="222222"/>
          <w:sz w:val="24"/>
          <w:szCs w:val="24"/>
          <w:shd w:val="clear" w:color="auto" w:fill="FFFFFF"/>
        </w:rPr>
        <w:t>Whisper</w:t>
      </w:r>
      <w:r w:rsidRPr="00CD4685">
        <w:rPr>
          <w:rFonts w:ascii="Times New Roman" w:hAnsi="Times New Roman" w:cs="Times New Roman"/>
          <w:color w:val="222222"/>
          <w:sz w:val="24"/>
          <w:szCs w:val="24"/>
          <w:shd w:val="clear" w:color="auto" w:fill="FFFFFF"/>
        </w:rPr>
        <w:t> is a free mobile app. It is a form of </w:t>
      </w:r>
      <w:hyperlink r:id="rId6" w:tooltip="Anonymous social media" w:history="1">
        <w:r w:rsidRPr="00CD4685">
          <w:rPr>
            <w:rStyle w:val="Hyperlink"/>
            <w:rFonts w:ascii="Times New Roman" w:hAnsi="Times New Roman" w:cs="Times New Roman"/>
            <w:color w:val="0B0080"/>
            <w:sz w:val="24"/>
            <w:szCs w:val="24"/>
            <w:shd w:val="clear" w:color="auto" w:fill="FFFFFF"/>
          </w:rPr>
          <w:t>anonymous social media</w:t>
        </w:r>
      </w:hyperlink>
      <w:r w:rsidRPr="00CD4685">
        <w:rPr>
          <w:rFonts w:ascii="Times New Roman" w:hAnsi="Times New Roman" w:cs="Times New Roman"/>
          <w:color w:val="222222"/>
          <w:sz w:val="24"/>
          <w:szCs w:val="24"/>
          <w:shd w:val="clear" w:color="auto" w:fill="FFFFFF"/>
        </w:rPr>
        <w:t>, allowing users to post and share photo and video messages </w:t>
      </w:r>
      <w:hyperlink r:id="rId7" w:tooltip="Anonymously" w:history="1">
        <w:r w:rsidRPr="00CD4685">
          <w:rPr>
            <w:rStyle w:val="Hyperlink"/>
            <w:rFonts w:ascii="Times New Roman" w:hAnsi="Times New Roman" w:cs="Times New Roman"/>
            <w:color w:val="0B0080"/>
            <w:sz w:val="24"/>
            <w:szCs w:val="24"/>
            <w:shd w:val="clear" w:color="auto" w:fill="FFFFFF"/>
          </w:rPr>
          <w:t>anonymously</w:t>
        </w:r>
      </w:hyperlink>
      <w:r w:rsidRPr="00CD4685">
        <w:rPr>
          <w:rFonts w:ascii="Times New Roman" w:hAnsi="Times New Roman" w:cs="Times New Roman"/>
          <w:color w:val="222222"/>
          <w:sz w:val="24"/>
          <w:szCs w:val="24"/>
          <w:shd w:val="clear" w:color="auto" w:fill="FFFFFF"/>
        </w:rPr>
        <w:t>. The postings, called "whispers,” consist of text superimposed over an image.</w:t>
      </w:r>
    </w:p>
    <w:p w:rsidR="00B554C5" w:rsidRDefault="00B554C5" w:rsidP="00B554C5">
      <w:pPr>
        <w:rPr>
          <w:rFonts w:ascii="Times New Roman" w:hAnsi="Times New Roman" w:cs="Times New Roman"/>
        </w:rPr>
      </w:pPr>
    </w:p>
    <w:p w:rsidR="007D08B7" w:rsidRDefault="007D08B7" w:rsidP="00B554C5">
      <w:pPr>
        <w:rPr>
          <w:rFonts w:ascii="Times New Roman" w:hAnsi="Times New Roman" w:cs="Times New Roman"/>
        </w:rPr>
      </w:pPr>
    </w:p>
    <w:p w:rsidR="00B554C5" w:rsidRPr="008D25F7" w:rsidRDefault="00F5790F" w:rsidP="00B554C5">
      <w:pPr>
        <w:spacing w:after="0"/>
        <w:rPr>
          <w:rFonts w:ascii="Times New Roman" w:eastAsia="Times New Roman" w:hAnsi="Times New Roman" w:cs="Times New Roman"/>
          <w:i/>
          <w:lang w:val="en"/>
        </w:rPr>
      </w:pPr>
      <w:r w:rsidRPr="00F5790F">
        <w:rPr>
          <w:rFonts w:ascii="Times New Roman" w:eastAsia="Times New Roman" w:hAnsi="Times New Roman" w:cs="Times New Roman"/>
          <w:b/>
          <w:lang w:val="en"/>
        </w:rPr>
        <w:t>Exhibit J</w:t>
      </w:r>
      <w:r w:rsidR="00B554C5" w:rsidRPr="008D25F7">
        <w:rPr>
          <w:rFonts w:ascii="Times New Roman" w:eastAsia="Times New Roman" w:hAnsi="Times New Roman" w:cs="Times New Roman"/>
          <w:i/>
          <w:lang w:val="en"/>
        </w:rPr>
        <w:t xml:space="preserve"> Jury Preparation Handout:  Arguments Worksheet for Student Jurors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rsidR="00B554C5" w:rsidRPr="008D25F7" w:rsidRDefault="00B554C5" w:rsidP="00B554C5">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rsidR="00B554C5" w:rsidRPr="008D25F7" w:rsidRDefault="00B554C5" w:rsidP="006C4937">
      <w:pPr>
        <w:pStyle w:val="ListParagraph"/>
        <w:numPr>
          <w:ilvl w:val="0"/>
          <w:numId w:val="23"/>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whether or not it is a true threat. When deciding a case, the jury will review all of the facts and put them in the proper context to make this decision.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rsidR="008959CF" w:rsidRPr="008D25F7" w:rsidRDefault="00F5790F" w:rsidP="008959CF">
      <w:pPr>
        <w:autoSpaceDE w:val="0"/>
        <w:autoSpaceDN w:val="0"/>
        <w:adjustRightInd w:val="0"/>
        <w:spacing w:after="0" w:line="240" w:lineRule="auto"/>
        <w:rPr>
          <w:rFonts w:ascii="Times New Roman" w:eastAsia="Calibri" w:hAnsi="Times New Roman" w:cs="Times New Roman"/>
          <w:sz w:val="24"/>
          <w:szCs w:val="24"/>
          <w:lang w:val="en-CA"/>
        </w:rPr>
      </w:pPr>
      <w:r w:rsidRPr="00F5790F">
        <w:rPr>
          <w:rFonts w:ascii="Times New Roman" w:hAnsi="Times New Roman" w:cs="Times New Roman"/>
          <w:b/>
        </w:rPr>
        <w:t xml:space="preserve">Exhibit </w:t>
      </w:r>
      <w:r w:rsidR="008959CF" w:rsidRPr="00F5790F">
        <w:rPr>
          <w:rFonts w:ascii="Times New Roman" w:eastAsia="Calibri" w:hAnsi="Times New Roman" w:cs="Times New Roman"/>
          <w:b/>
          <w:sz w:val="24"/>
          <w:szCs w:val="24"/>
          <w:lang w:val="en-CA"/>
        </w:rPr>
        <w:t>K</w:t>
      </w:r>
      <w:r w:rsidR="008959CF" w:rsidRPr="008D25F7">
        <w:rPr>
          <w:rFonts w:ascii="Times New Roman" w:eastAsia="Calibri" w:hAnsi="Times New Roman" w:cs="Times New Roman"/>
          <w:i/>
          <w:sz w:val="24"/>
          <w:szCs w:val="24"/>
          <w:lang w:val="en-CA"/>
        </w:rPr>
        <w:t xml:space="preserve"> Feedback Form for Students</w:t>
      </w:r>
    </w:p>
    <w:p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i/>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rsidR="008959CF" w:rsidRPr="008D25F7" w:rsidRDefault="008959CF" w:rsidP="008959CF">
      <w:pPr>
        <w:autoSpaceDE w:val="0"/>
        <w:autoSpaceDN w:val="0"/>
        <w:adjustRightInd w:val="0"/>
        <w:spacing w:after="0" w:line="240" w:lineRule="auto"/>
        <w:jc w:val="center"/>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sidR="008B5243">
        <w:rPr>
          <w:rFonts w:ascii="Times New Roman" w:eastAsia="Calibri" w:hAnsi="Times New Roman" w:cs="Times New Roman"/>
          <w:b/>
          <w:sz w:val="24"/>
          <w:szCs w:val="24"/>
        </w:rPr>
        <w:t>Grade 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rsidR="00C13F02" w:rsidRPr="008D25F7" w:rsidRDefault="008959CF" w:rsidP="008959CF">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sectPr w:rsidR="00C13F02" w:rsidRPr="008D2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6"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E310B2"/>
    <w:multiLevelType w:val="hybridMultilevel"/>
    <w:tmpl w:val="BE58E072"/>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6"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FAC1547"/>
    <w:multiLevelType w:val="hybridMultilevel"/>
    <w:tmpl w:val="053E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E62824"/>
    <w:multiLevelType w:val="hybridMultilevel"/>
    <w:tmpl w:val="6184757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6"/>
  </w:num>
  <w:num w:numId="4">
    <w:abstractNumId w:val="3"/>
  </w:num>
  <w:num w:numId="5">
    <w:abstractNumId w:val="13"/>
  </w:num>
  <w:num w:numId="6">
    <w:abstractNumId w:val="25"/>
  </w:num>
  <w:num w:numId="7">
    <w:abstractNumId w:val="10"/>
  </w:num>
  <w:num w:numId="8">
    <w:abstractNumId w:val="2"/>
  </w:num>
  <w:num w:numId="9">
    <w:abstractNumId w:val="29"/>
  </w:num>
  <w:num w:numId="10">
    <w:abstractNumId w:val="14"/>
  </w:num>
  <w:num w:numId="11">
    <w:abstractNumId w:val="7"/>
  </w:num>
  <w:num w:numId="12">
    <w:abstractNumId w:val="5"/>
  </w:num>
  <w:num w:numId="13">
    <w:abstractNumId w:val="15"/>
  </w:num>
  <w:num w:numId="14">
    <w:abstractNumId w:val="21"/>
  </w:num>
  <w:num w:numId="15">
    <w:abstractNumId w:val="1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1"/>
  </w:num>
  <w:num w:numId="19">
    <w:abstractNumId w:val="33"/>
  </w:num>
  <w:num w:numId="20">
    <w:abstractNumId w:val="30"/>
  </w:num>
  <w:num w:numId="21">
    <w:abstractNumId w:val="20"/>
  </w:num>
  <w:num w:numId="22">
    <w:abstractNumId w:val="16"/>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4"/>
  </w:num>
  <w:num w:numId="27">
    <w:abstractNumId w:val="27"/>
  </w:num>
  <w:num w:numId="28">
    <w:abstractNumId w:val="18"/>
  </w:num>
  <w:num w:numId="29">
    <w:abstractNumId w:val="4"/>
  </w:num>
  <w:num w:numId="30">
    <w:abstractNumId w:val="8"/>
  </w:num>
  <w:num w:numId="31">
    <w:abstractNumId w:val="32"/>
  </w:num>
  <w:num w:numId="32">
    <w:abstractNumId w:val="17"/>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6"/>
  </w:num>
  <w:num w:numId="38">
    <w:abstractNumId w:val="1"/>
  </w:num>
  <w:num w:numId="39">
    <w:abstractNumId w:val="2"/>
  </w:num>
  <w:num w:numId="40">
    <w:abstractNumId w:val="29"/>
  </w:num>
  <w:num w:numId="41">
    <w:abstractNumId w:val="3"/>
  </w:num>
  <w:num w:numId="42">
    <w:abstractNumId w:val="19"/>
  </w:num>
  <w:num w:numId="43">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9AD"/>
    <w:rsid w:val="00021941"/>
    <w:rsid w:val="000B48B4"/>
    <w:rsid w:val="000C67C3"/>
    <w:rsid w:val="000F5617"/>
    <w:rsid w:val="00122B34"/>
    <w:rsid w:val="00125EE8"/>
    <w:rsid w:val="001562C6"/>
    <w:rsid w:val="0015776F"/>
    <w:rsid w:val="001A0EF5"/>
    <w:rsid w:val="002505BB"/>
    <w:rsid w:val="00297234"/>
    <w:rsid w:val="0033386F"/>
    <w:rsid w:val="00350BC0"/>
    <w:rsid w:val="003A7EF8"/>
    <w:rsid w:val="003C29DE"/>
    <w:rsid w:val="003F553F"/>
    <w:rsid w:val="0040073A"/>
    <w:rsid w:val="00410EAF"/>
    <w:rsid w:val="004436E6"/>
    <w:rsid w:val="004608D2"/>
    <w:rsid w:val="0047155D"/>
    <w:rsid w:val="0047296F"/>
    <w:rsid w:val="004D6DC8"/>
    <w:rsid w:val="004F71E7"/>
    <w:rsid w:val="005313CB"/>
    <w:rsid w:val="00543933"/>
    <w:rsid w:val="005824FE"/>
    <w:rsid w:val="005925E4"/>
    <w:rsid w:val="006314FE"/>
    <w:rsid w:val="00631CF7"/>
    <w:rsid w:val="00637030"/>
    <w:rsid w:val="006409AD"/>
    <w:rsid w:val="006411AB"/>
    <w:rsid w:val="00680EB1"/>
    <w:rsid w:val="006C4937"/>
    <w:rsid w:val="006C7C67"/>
    <w:rsid w:val="006E41A3"/>
    <w:rsid w:val="006F10EA"/>
    <w:rsid w:val="007440AA"/>
    <w:rsid w:val="0075243A"/>
    <w:rsid w:val="007B62CF"/>
    <w:rsid w:val="007D08B7"/>
    <w:rsid w:val="007D14AE"/>
    <w:rsid w:val="007D39DB"/>
    <w:rsid w:val="0080544D"/>
    <w:rsid w:val="00835706"/>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E5561"/>
    <w:rsid w:val="00B24064"/>
    <w:rsid w:val="00B25418"/>
    <w:rsid w:val="00B4254E"/>
    <w:rsid w:val="00B554C5"/>
    <w:rsid w:val="00BA168C"/>
    <w:rsid w:val="00BA5E02"/>
    <w:rsid w:val="00BE1CE5"/>
    <w:rsid w:val="00BF1F89"/>
    <w:rsid w:val="00BF422B"/>
    <w:rsid w:val="00C10E16"/>
    <w:rsid w:val="00C13F02"/>
    <w:rsid w:val="00C463E2"/>
    <w:rsid w:val="00C75147"/>
    <w:rsid w:val="00C77B6C"/>
    <w:rsid w:val="00CA118B"/>
    <w:rsid w:val="00CA1C2E"/>
    <w:rsid w:val="00D07A9D"/>
    <w:rsid w:val="00D37500"/>
    <w:rsid w:val="00D5585B"/>
    <w:rsid w:val="00D9759E"/>
    <w:rsid w:val="00E24B8E"/>
    <w:rsid w:val="00E504D7"/>
    <w:rsid w:val="00E77BC7"/>
    <w:rsid w:val="00E85208"/>
    <w:rsid w:val="00EB1196"/>
    <w:rsid w:val="00EE2DB0"/>
    <w:rsid w:val="00F1231C"/>
    <w:rsid w:val="00F215FF"/>
    <w:rsid w:val="00F34FC9"/>
    <w:rsid w:val="00F5039D"/>
    <w:rsid w:val="00F5790F"/>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Anonymous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Anonymous_social_media" TargetMode="External"/><Relationship Id="rId5" Type="http://schemas.openxmlformats.org/officeDocument/2006/relationships/hyperlink" Target="http://www.supremecourt.gov/opinions/14pdf/13-983_7l48.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3531</Words>
  <Characters>20128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2018-04-26T11:56:00Z</dcterms:created>
  <dcterms:modified xsi:type="dcterms:W3CDTF">2018-04-26T11:56:00Z</dcterms:modified>
</cp:coreProperties>
</file>