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B2B" w:rsidRPr="0002141B" w:rsidRDefault="00FB2B2B" w:rsidP="00FB2B2B">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sz w:val="24"/>
          <w:szCs w:val="24"/>
        </w:rPr>
      </w:pPr>
      <w:r w:rsidRPr="0002141B">
        <w:rPr>
          <w:rFonts w:eastAsia="Batang"/>
          <w:bCs w:val="0"/>
          <w:sz w:val="24"/>
          <w:szCs w:val="24"/>
        </w:rPr>
        <w:t>The Fourteenth Amendment and the Evolution of Title IX</w:t>
      </w:r>
    </w:p>
    <w:p w:rsidR="00FB2B2B" w:rsidRPr="003249AC" w:rsidRDefault="00FB2B2B" w:rsidP="00FB2B2B">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3249AC">
        <w:rPr>
          <w:rFonts w:ascii="Times New Roman" w:hAnsi="Times New Roman" w:cs="Times New Roman"/>
          <w:b/>
          <w:sz w:val="24"/>
          <w:szCs w:val="24"/>
        </w:rPr>
        <w:t xml:space="preserve">Separation of Powers in Action - </w:t>
      </w:r>
      <w:r w:rsidRPr="003249AC">
        <w:rPr>
          <w:rFonts w:ascii="Times New Roman" w:hAnsi="Times New Roman" w:cs="Times New Roman"/>
          <w:b/>
          <w:i/>
          <w:sz w:val="24"/>
          <w:szCs w:val="24"/>
        </w:rPr>
        <w:t xml:space="preserve">Grove City </w:t>
      </w:r>
      <w:r>
        <w:rPr>
          <w:rFonts w:ascii="Times New Roman" w:hAnsi="Times New Roman" w:cs="Times New Roman"/>
          <w:b/>
          <w:i/>
          <w:sz w:val="24"/>
          <w:szCs w:val="24"/>
        </w:rPr>
        <w:t xml:space="preserve">College </w:t>
      </w:r>
      <w:r w:rsidRPr="003249AC">
        <w:rPr>
          <w:rFonts w:ascii="Times New Roman" w:hAnsi="Times New Roman" w:cs="Times New Roman"/>
          <w:b/>
          <w:i/>
          <w:sz w:val="24"/>
          <w:szCs w:val="24"/>
        </w:rPr>
        <w:t>v. Bell</w:t>
      </w:r>
      <w:r w:rsidRPr="003249AC">
        <w:rPr>
          <w:rFonts w:ascii="Times New Roman" w:hAnsi="Times New Roman" w:cs="Times New Roman"/>
          <w:b/>
          <w:sz w:val="24"/>
          <w:szCs w:val="24"/>
        </w:rPr>
        <w:t xml:space="preserve"> </w:t>
      </w:r>
    </w:p>
    <w:p w:rsidR="00FB2B2B" w:rsidRPr="003249AC" w:rsidRDefault="00FB2B2B" w:rsidP="00FB2B2B">
      <w:pPr>
        <w:spacing w:after="0"/>
        <w:rPr>
          <w:rFonts w:ascii="Times New Roman" w:hAnsi="Times New Roman" w:cs="Times New Roman"/>
          <w:b/>
          <w:sz w:val="24"/>
          <w:szCs w:val="24"/>
        </w:rPr>
      </w:pPr>
    </w:p>
    <w:p w:rsidR="00FB2B2B" w:rsidRPr="003249AC" w:rsidRDefault="00FB2B2B" w:rsidP="00FB2B2B">
      <w:pPr>
        <w:spacing w:after="0"/>
        <w:rPr>
          <w:rFonts w:ascii="Times New Roman" w:hAnsi="Times New Roman" w:cs="Times New Roman"/>
          <w:sz w:val="24"/>
          <w:szCs w:val="24"/>
        </w:rPr>
      </w:pPr>
      <w:r w:rsidRPr="003249AC">
        <w:rPr>
          <w:rFonts w:ascii="Times New Roman" w:hAnsi="Times New Roman" w:cs="Times New Roman"/>
          <w:b/>
          <w:sz w:val="24"/>
          <w:szCs w:val="24"/>
        </w:rPr>
        <w:t>Government Structure and the Separation of Powers</w:t>
      </w:r>
      <w:r>
        <w:rPr>
          <w:rFonts w:ascii="Times New Roman" w:hAnsi="Times New Roman" w:cs="Times New Roman"/>
          <w:b/>
          <w:sz w:val="24"/>
          <w:szCs w:val="24"/>
        </w:rPr>
        <w:br/>
      </w:r>
      <w:r w:rsidRPr="003249AC">
        <w:rPr>
          <w:rFonts w:ascii="Times New Roman" w:hAnsi="Times New Roman" w:cs="Times New Roman"/>
          <w:b/>
          <w:sz w:val="24"/>
          <w:szCs w:val="24"/>
        </w:rPr>
        <w:t xml:space="preserve"> </w:t>
      </w:r>
    </w:p>
    <w:p w:rsidR="00FB2B2B" w:rsidRPr="003249AC" w:rsidRDefault="00FB2B2B" w:rsidP="00FB2B2B">
      <w:pPr>
        <w:pStyle w:val="ListParagraph"/>
        <w:numPr>
          <w:ilvl w:val="0"/>
          <w:numId w:val="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In general, what is the job description of each branch of government?</w:t>
      </w:r>
      <w:r>
        <w:rPr>
          <w:rFonts w:ascii="Times New Roman" w:hAnsi="Times New Roman" w:cs="Times New Roman"/>
          <w:sz w:val="24"/>
          <w:szCs w:val="24"/>
        </w:rPr>
        <w:br/>
      </w:r>
    </w:p>
    <w:p w:rsidR="00FB2B2B" w:rsidRPr="003249AC" w:rsidRDefault="00FB2B2B" w:rsidP="00FB2B2B">
      <w:pPr>
        <w:pStyle w:val="ListParagraph"/>
        <w:numPr>
          <w:ilvl w:val="0"/>
          <w:numId w:val="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 xml:space="preserve">Specifically, describe the role of each branch in this case.  </w:t>
      </w:r>
    </w:p>
    <w:p w:rsidR="00FB2B2B" w:rsidRPr="003249AC" w:rsidRDefault="00FB2B2B" w:rsidP="00FB2B2B">
      <w:pPr>
        <w:pStyle w:val="ListParagraph"/>
        <w:spacing w:line="240" w:lineRule="auto"/>
        <w:ind w:left="360"/>
        <w:rPr>
          <w:rFonts w:ascii="Times New Roman" w:hAnsi="Times New Roman" w:cs="Times New Roman"/>
          <w:sz w:val="24"/>
          <w:szCs w:val="24"/>
        </w:rPr>
      </w:pPr>
    </w:p>
    <w:p w:rsidR="00FB2B2B" w:rsidRPr="003249AC" w:rsidRDefault="00FB2B2B" w:rsidP="00FB2B2B">
      <w:pPr>
        <w:pStyle w:val="ListParagraph"/>
        <w:numPr>
          <w:ilvl w:val="0"/>
          <w:numId w:val="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There are natural tensions among the three branches. How did those tensions surface in this case?</w:t>
      </w:r>
    </w:p>
    <w:p w:rsidR="00FB2B2B" w:rsidRPr="003249AC" w:rsidRDefault="00FB2B2B" w:rsidP="00FB2B2B">
      <w:pPr>
        <w:pStyle w:val="ListParagraph"/>
        <w:spacing w:line="240" w:lineRule="auto"/>
        <w:rPr>
          <w:rFonts w:ascii="Times New Roman" w:hAnsi="Times New Roman" w:cs="Times New Roman"/>
          <w:sz w:val="24"/>
          <w:szCs w:val="24"/>
        </w:rPr>
      </w:pPr>
    </w:p>
    <w:p w:rsidR="00FB2B2B" w:rsidRPr="003249AC" w:rsidRDefault="00FB2B2B" w:rsidP="00FB2B2B">
      <w:pPr>
        <w:pStyle w:val="ListParagraph"/>
        <w:spacing w:after="0" w:line="240" w:lineRule="auto"/>
        <w:ind w:left="0"/>
        <w:rPr>
          <w:rFonts w:ascii="Times New Roman" w:hAnsi="Times New Roman" w:cs="Times New Roman"/>
          <w:b/>
          <w:sz w:val="24"/>
          <w:szCs w:val="24"/>
        </w:rPr>
      </w:pPr>
      <w:r w:rsidRPr="003249AC">
        <w:rPr>
          <w:rFonts w:ascii="Times New Roman" w:hAnsi="Times New Roman" w:cs="Times New Roman"/>
          <w:b/>
          <w:sz w:val="24"/>
          <w:szCs w:val="24"/>
        </w:rPr>
        <w:t xml:space="preserve">Checks and Balances in the Separation of Powers </w:t>
      </w:r>
      <w:r>
        <w:rPr>
          <w:rFonts w:ascii="Times New Roman" w:hAnsi="Times New Roman" w:cs="Times New Roman"/>
          <w:b/>
          <w:sz w:val="24"/>
          <w:szCs w:val="24"/>
        </w:rPr>
        <w:br/>
      </w:r>
    </w:p>
    <w:p w:rsidR="00FB2B2B" w:rsidRPr="003249AC" w:rsidRDefault="00FB2B2B" w:rsidP="00FB2B2B">
      <w:pPr>
        <w:pStyle w:val="ListParagraph"/>
        <w:numPr>
          <w:ilvl w:val="0"/>
          <w:numId w:val="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 xml:space="preserve">Among the three branches there is a system of checks and balances. What does that mean? </w:t>
      </w:r>
    </w:p>
    <w:p w:rsidR="00FB2B2B" w:rsidRPr="003249AC" w:rsidRDefault="00FB2B2B" w:rsidP="00FB2B2B">
      <w:pPr>
        <w:pStyle w:val="ListParagraph"/>
        <w:spacing w:line="240" w:lineRule="auto"/>
        <w:rPr>
          <w:rFonts w:ascii="Times New Roman" w:hAnsi="Times New Roman" w:cs="Times New Roman"/>
          <w:sz w:val="24"/>
          <w:szCs w:val="24"/>
        </w:rPr>
      </w:pPr>
    </w:p>
    <w:p w:rsidR="00FB2B2B" w:rsidRPr="003249AC" w:rsidRDefault="00FB2B2B" w:rsidP="00FB2B2B">
      <w:pPr>
        <w:pStyle w:val="ListParagraph"/>
        <w:numPr>
          <w:ilvl w:val="0"/>
          <w:numId w:val="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In this case, give examples of how the branches checked each other. What impact did that have on Title IX?</w:t>
      </w:r>
    </w:p>
    <w:p w:rsidR="00FB2B2B" w:rsidRPr="003249AC" w:rsidRDefault="00FB2B2B" w:rsidP="00FB2B2B">
      <w:pPr>
        <w:pStyle w:val="ListParagraph"/>
        <w:spacing w:line="240" w:lineRule="auto"/>
        <w:rPr>
          <w:rFonts w:ascii="Times New Roman" w:hAnsi="Times New Roman" w:cs="Times New Roman"/>
          <w:sz w:val="24"/>
          <w:szCs w:val="24"/>
        </w:rPr>
      </w:pPr>
    </w:p>
    <w:p w:rsidR="00FB2B2B" w:rsidRPr="003249AC" w:rsidRDefault="00FB2B2B" w:rsidP="00FB2B2B">
      <w:pPr>
        <w:pStyle w:val="ListParagraph"/>
        <w:numPr>
          <w:ilvl w:val="0"/>
          <w:numId w:val="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In this case, give examples of how the branches balanced each other. What impact did that have on Title IX?</w:t>
      </w:r>
    </w:p>
    <w:p w:rsidR="00FB2B2B" w:rsidRPr="003249AC" w:rsidRDefault="00FB2B2B" w:rsidP="00FB2B2B">
      <w:pPr>
        <w:pStyle w:val="ListParagraph"/>
        <w:spacing w:line="240" w:lineRule="auto"/>
        <w:ind w:left="360"/>
        <w:rPr>
          <w:rFonts w:ascii="Times New Roman" w:hAnsi="Times New Roman" w:cs="Times New Roman"/>
          <w:sz w:val="24"/>
          <w:szCs w:val="24"/>
        </w:rPr>
      </w:pPr>
    </w:p>
    <w:p w:rsidR="00FB2B2B" w:rsidRPr="003249AC" w:rsidRDefault="00FB2B2B" w:rsidP="00FB2B2B">
      <w:pPr>
        <w:pStyle w:val="ListParagraph"/>
        <w:numPr>
          <w:ilvl w:val="0"/>
          <w:numId w:val="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In this case, were the branches also interdependent? If so, how?</w:t>
      </w:r>
    </w:p>
    <w:p w:rsidR="00FB2B2B" w:rsidRPr="003249AC" w:rsidRDefault="00FB2B2B" w:rsidP="00FB2B2B">
      <w:pPr>
        <w:spacing w:after="0" w:line="240" w:lineRule="auto"/>
        <w:rPr>
          <w:rFonts w:ascii="Times New Roman" w:hAnsi="Times New Roman" w:cs="Times New Roman"/>
          <w:b/>
          <w:sz w:val="24"/>
          <w:szCs w:val="24"/>
        </w:rPr>
      </w:pPr>
      <w:r w:rsidRPr="003249AC">
        <w:rPr>
          <w:rFonts w:ascii="Times New Roman" w:hAnsi="Times New Roman" w:cs="Times New Roman"/>
          <w:b/>
          <w:sz w:val="24"/>
          <w:szCs w:val="24"/>
        </w:rPr>
        <w:t xml:space="preserve">Critical Thinking About the Separation of Powers </w:t>
      </w:r>
      <w:r>
        <w:rPr>
          <w:rFonts w:ascii="Times New Roman" w:hAnsi="Times New Roman" w:cs="Times New Roman"/>
          <w:b/>
          <w:sz w:val="24"/>
          <w:szCs w:val="24"/>
        </w:rPr>
        <w:br/>
      </w:r>
    </w:p>
    <w:p w:rsidR="00FB2B2B" w:rsidRPr="003249AC" w:rsidRDefault="00FB2B2B" w:rsidP="00FB2B2B">
      <w:pPr>
        <w:pStyle w:val="ListParagraph"/>
        <w:numPr>
          <w:ilvl w:val="0"/>
          <w:numId w:val="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“The government” is usually thought of as a monolithic institution. How does the structure of three branches and the separation of their powers challenge that concept?</w:t>
      </w:r>
    </w:p>
    <w:p w:rsidR="00FB2B2B" w:rsidRPr="003249AC" w:rsidRDefault="00FB2B2B" w:rsidP="00FB2B2B">
      <w:pPr>
        <w:pStyle w:val="ListParagraph"/>
        <w:spacing w:after="0" w:line="240" w:lineRule="auto"/>
        <w:ind w:left="360"/>
        <w:rPr>
          <w:rFonts w:ascii="Times New Roman" w:hAnsi="Times New Roman" w:cs="Times New Roman"/>
          <w:sz w:val="24"/>
          <w:szCs w:val="24"/>
        </w:rPr>
      </w:pPr>
    </w:p>
    <w:p w:rsidR="00FB2B2B" w:rsidRPr="003249AC" w:rsidRDefault="00FB2B2B" w:rsidP="00FB2B2B">
      <w:pPr>
        <w:pStyle w:val="ListParagraph"/>
        <w:numPr>
          <w:ilvl w:val="0"/>
          <w:numId w:val="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 xml:space="preserve"> How does the concept of separation of powers help us understand the genius of our system of government?</w:t>
      </w:r>
    </w:p>
    <w:p w:rsidR="00FB2B2B" w:rsidRPr="003249AC" w:rsidRDefault="00FB2B2B" w:rsidP="00FB2B2B">
      <w:pPr>
        <w:spacing w:after="0" w:line="240" w:lineRule="auto"/>
        <w:ind w:left="360"/>
        <w:rPr>
          <w:rFonts w:ascii="Times New Roman" w:hAnsi="Times New Roman" w:cs="Times New Roman"/>
          <w:sz w:val="24"/>
          <w:szCs w:val="24"/>
        </w:rPr>
      </w:pPr>
    </w:p>
    <w:p w:rsidR="00FB2B2B" w:rsidRPr="003249AC" w:rsidRDefault="00FB2B2B" w:rsidP="00FB2B2B">
      <w:pPr>
        <w:pStyle w:val="ListParagraph"/>
        <w:numPr>
          <w:ilvl w:val="0"/>
          <w:numId w:val="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Using this case as an example, consider the job description of each branch and discuss why you think the Framers of the Constitution made the Legislative and Executive branches elected, but not the Judicial Branch?</w:t>
      </w:r>
    </w:p>
    <w:p w:rsidR="00FB2B2B" w:rsidRPr="003249AC" w:rsidRDefault="00FB2B2B" w:rsidP="00FB2B2B">
      <w:pPr>
        <w:pStyle w:val="ListParagraph"/>
        <w:spacing w:after="0" w:line="240" w:lineRule="auto"/>
        <w:ind w:left="360"/>
        <w:rPr>
          <w:rFonts w:ascii="Times New Roman" w:hAnsi="Times New Roman" w:cs="Times New Roman"/>
          <w:sz w:val="24"/>
          <w:szCs w:val="24"/>
        </w:rPr>
      </w:pPr>
    </w:p>
    <w:p w:rsidR="00FB2B2B" w:rsidRPr="003249AC" w:rsidRDefault="00FB2B2B" w:rsidP="00FB2B2B">
      <w:pPr>
        <w:pStyle w:val="ListParagraph"/>
        <w:numPr>
          <w:ilvl w:val="0"/>
          <w:numId w:val="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How does the separation of powers give the ultimate power to “we the people?”</w:t>
      </w:r>
    </w:p>
    <w:p w:rsidR="00EE27B6" w:rsidRDefault="00EE27B6">
      <w:bookmarkStart w:id="0" w:name="_GoBack"/>
      <w:bookmarkEnd w:id="0"/>
    </w:p>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altName w:val="Times New Roman"/>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B3B6F"/>
    <w:multiLevelType w:val="hybridMultilevel"/>
    <w:tmpl w:val="F506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2B"/>
    <w:rsid w:val="00850706"/>
    <w:rsid w:val="00EE27B6"/>
    <w:rsid w:val="00FB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2D148-69EE-45D8-847C-F6148995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B2B"/>
  </w:style>
  <w:style w:type="paragraph" w:styleId="Heading1">
    <w:name w:val="heading 1"/>
    <w:basedOn w:val="Normal"/>
    <w:link w:val="Heading1Char"/>
    <w:uiPriority w:val="9"/>
    <w:qFormat/>
    <w:rsid w:val="00FB2B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2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B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2018-07-05T15:42:00Z</dcterms:created>
  <dcterms:modified xsi:type="dcterms:W3CDTF">2018-07-05T15:45:00Z</dcterms:modified>
</cp:coreProperties>
</file>