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B7" w:rsidRPr="00077348" w:rsidRDefault="00E50BB7" w:rsidP="00E50BB7">
      <w:pPr>
        <w:jc w:val="center"/>
        <w:rPr>
          <w:i/>
        </w:rPr>
      </w:pPr>
      <w:r w:rsidRPr="00077348">
        <w:rPr>
          <w:i/>
        </w:rPr>
        <w:t>Discussion Questions</w:t>
      </w:r>
    </w:p>
    <w:p w:rsidR="00E50BB7" w:rsidRPr="00077348" w:rsidRDefault="00E50BB7" w:rsidP="00E50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7348">
        <w:t>Texas v. Johnson</w:t>
      </w:r>
      <w:r w:rsidRPr="00077348">
        <w:rPr>
          <w:i/>
        </w:rPr>
        <w:br/>
      </w:r>
      <w:r w:rsidRPr="00077348">
        <w:t>Applied to Taking a Knee:  Is Protest Worth the Price?</w:t>
      </w:r>
    </w:p>
    <w:p w:rsidR="00E50BB7" w:rsidRPr="00077348" w:rsidRDefault="00E50BB7" w:rsidP="00E50BB7">
      <w:pPr>
        <w:jc w:val="center"/>
      </w:pPr>
    </w:p>
    <w:p w:rsidR="00E50BB7" w:rsidRPr="00077348" w:rsidRDefault="00E50BB7" w:rsidP="00E50BB7">
      <w:r w:rsidRPr="00077348">
        <w:t>Use the discussion questions to improve understanding of the case and how it was decided by the Supreme Court.</w:t>
      </w:r>
    </w:p>
    <w:p w:rsidR="00E50BB7" w:rsidRPr="00077348" w:rsidRDefault="00E50BB7" w:rsidP="00E50BB7"/>
    <w:p w:rsidR="00E50BB7" w:rsidRPr="00077348" w:rsidRDefault="00E50BB7" w:rsidP="00E50BB7">
      <w:pPr>
        <w:pStyle w:val="ListParagraph"/>
        <w:numPr>
          <w:ilvl w:val="0"/>
          <w:numId w:val="1"/>
        </w:numPr>
      </w:pPr>
      <w:r w:rsidRPr="00077348">
        <w:t xml:space="preserve">If you were an Associate Justice serving on the Supreme Court, what legal arguments would you </w:t>
      </w:r>
      <w:proofErr w:type="gramStart"/>
      <w:r w:rsidRPr="00077348">
        <w:t>take into account</w:t>
      </w:r>
      <w:proofErr w:type="gramEnd"/>
      <w:r w:rsidRPr="00077348">
        <w:t xml:space="preserve"> in deciding Texas v. Johnson?</w:t>
      </w:r>
      <w:r w:rsidRPr="00077348">
        <w:br/>
      </w:r>
    </w:p>
    <w:p w:rsidR="00E50BB7" w:rsidRPr="00077348" w:rsidRDefault="00E50BB7" w:rsidP="00E50BB7">
      <w:pPr>
        <w:pStyle w:val="ListParagraph"/>
        <w:numPr>
          <w:ilvl w:val="0"/>
          <w:numId w:val="1"/>
        </w:numPr>
      </w:pPr>
      <w:r w:rsidRPr="00077348">
        <w:t>If you were writing an amicus brief on behalf of the student, what arguments would you make?</w:t>
      </w:r>
      <w:r w:rsidRPr="00077348">
        <w:br/>
      </w:r>
    </w:p>
    <w:p w:rsidR="00E50BB7" w:rsidRPr="00077348" w:rsidRDefault="00E50BB7" w:rsidP="00E50BB7">
      <w:pPr>
        <w:pStyle w:val="ListParagraph"/>
        <w:numPr>
          <w:ilvl w:val="0"/>
          <w:numId w:val="1"/>
        </w:numPr>
      </w:pPr>
      <w:r w:rsidRPr="00077348">
        <w:t>Can you think of other examples of symbolic political speech that might be offensive to some but that would be protected by the First Amendment?</w:t>
      </w:r>
    </w:p>
    <w:p w:rsidR="00E50BB7" w:rsidRPr="00077348" w:rsidRDefault="00E50BB7" w:rsidP="00E50BB7"/>
    <w:p w:rsidR="00EE27B6" w:rsidRDefault="00EE27B6">
      <w:bookmarkStart w:id="0" w:name="_GoBack"/>
      <w:bookmarkEnd w:id="0"/>
    </w:p>
    <w:sectPr w:rsidR="00EE2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3255F"/>
    <w:multiLevelType w:val="multilevel"/>
    <w:tmpl w:val="CCA0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7"/>
    <w:rsid w:val="003D637A"/>
    <w:rsid w:val="00850706"/>
    <w:rsid w:val="00E50BB7"/>
    <w:rsid w:val="00E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48300-94AF-4D4A-A9C4-1AF258F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E50BB7"/>
    <w:pPr>
      <w:spacing w:after="0" w:line="240" w:lineRule="auto"/>
    </w:pPr>
    <w:rPr>
      <w:rFonts w:ascii="Times New Roman" w:eastAsia="ヒラギノ角ゴ Pro W3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McIlroy</dc:creator>
  <cp:keywords/>
  <dc:description/>
  <cp:lastModifiedBy>Courtney McIlroy</cp:lastModifiedBy>
  <cp:revision>1</cp:revision>
  <dcterms:created xsi:type="dcterms:W3CDTF">2020-01-21T13:22:00Z</dcterms:created>
  <dcterms:modified xsi:type="dcterms:W3CDTF">2020-01-21T13:23:00Z</dcterms:modified>
</cp:coreProperties>
</file>