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489F8" w14:textId="77777777" w:rsidR="00D777D6" w:rsidRPr="00E24A19" w:rsidRDefault="00D777D6" w:rsidP="00D777D6">
      <w:pPr>
        <w:suppressLineNumbers/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A19">
        <w:rPr>
          <w:rFonts w:ascii="Times New Roman" w:eastAsia="Calibri" w:hAnsi="Times New Roman" w:cs="Times New Roman"/>
          <w:b/>
          <w:sz w:val="24"/>
          <w:szCs w:val="24"/>
        </w:rPr>
        <w:t>Form 2</w:t>
      </w:r>
    </w:p>
    <w:p w14:paraId="7AFDB659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496A91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A19">
        <w:rPr>
          <w:rFonts w:ascii="Times New Roman" w:eastAsia="Calibri" w:hAnsi="Times New Roman" w:cs="Times New Roman"/>
          <w:b/>
          <w:sz w:val="24"/>
          <w:szCs w:val="24"/>
        </w:rPr>
        <w:t>Notice of Appeal to a Court of Appeals From a Decision of</w:t>
      </w:r>
    </w:p>
    <w:p w14:paraId="058A2ECC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A19">
        <w:rPr>
          <w:rFonts w:ascii="Times New Roman" w:eastAsia="Calibri" w:hAnsi="Times New Roman" w:cs="Times New Roman"/>
          <w:b/>
          <w:sz w:val="24"/>
          <w:szCs w:val="24"/>
        </w:rPr>
        <w:t>the United States Tax Court</w:t>
      </w:r>
    </w:p>
    <w:p w14:paraId="2131EDCD" w14:textId="77777777" w:rsidR="00D777D6" w:rsidRPr="00E24A19" w:rsidRDefault="00D777D6" w:rsidP="00D777D6">
      <w:pPr>
        <w:suppressLineNumbers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C92F7" w14:textId="77777777" w:rsidR="00D777D6" w:rsidRPr="00E24A19" w:rsidRDefault="00D777D6" w:rsidP="00D777D6">
      <w:pPr>
        <w:suppressLineNumbers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EB7C4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A19">
        <w:rPr>
          <w:rFonts w:ascii="Times New Roman" w:eastAsia="Calibri" w:hAnsi="Times New Roman" w:cs="Times New Roman"/>
          <w:sz w:val="24"/>
          <w:szCs w:val="24"/>
        </w:rPr>
        <w:t>United States Tax Court</w:t>
      </w:r>
    </w:p>
    <w:p w14:paraId="0E7CB039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A19">
        <w:rPr>
          <w:rFonts w:ascii="Times New Roman" w:eastAsia="Calibri" w:hAnsi="Times New Roman" w:cs="Times New Roman"/>
          <w:sz w:val="24"/>
          <w:szCs w:val="24"/>
        </w:rPr>
        <w:t>Washington, D.C.</w:t>
      </w:r>
    </w:p>
    <w:p w14:paraId="60814243" w14:textId="77777777" w:rsidR="00D777D6" w:rsidRPr="00E24A19" w:rsidRDefault="00D777D6" w:rsidP="00D777D6">
      <w:pPr>
        <w:suppressLineNumbers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7F016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A19">
        <w:rPr>
          <w:rFonts w:ascii="Times New Roman" w:eastAsia="Times New Roman" w:hAnsi="Times New Roman" w:cs="Times New Roman"/>
          <w:sz w:val="24"/>
          <w:szCs w:val="24"/>
        </w:rPr>
        <w:t>Docket No. _______</w:t>
      </w:r>
    </w:p>
    <w:p w14:paraId="4C225D79" w14:textId="77777777" w:rsidR="00D777D6" w:rsidRPr="00E24A19" w:rsidRDefault="00D777D6" w:rsidP="00D777D6">
      <w:pPr>
        <w:suppressLineNumbers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68D0DC" w14:textId="77777777" w:rsidR="00D777D6" w:rsidRPr="00E24A19" w:rsidRDefault="00D777D6" w:rsidP="00D777D6">
      <w:pPr>
        <w:suppressLineNumbers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143"/>
      </w:tblGrid>
      <w:tr w:rsidR="00D777D6" w:rsidRPr="00E24A19" w14:paraId="7EE252AF" w14:textId="77777777" w:rsidTr="00156910"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62F6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A19">
              <w:rPr>
                <w:rFonts w:ascii="Times New Roman" w:eastAsia="Times New Roman" w:hAnsi="Times New Roman" w:cs="Times New Roman"/>
                <w:sz w:val="24"/>
                <w:szCs w:val="24"/>
              </w:rPr>
              <w:t>A.B., Petitioner</w:t>
            </w:r>
          </w:p>
          <w:p w14:paraId="30DE4572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AE43B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</w:p>
          <w:p w14:paraId="54B27FA7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809CD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A19">
              <w:rPr>
                <w:rFonts w:ascii="Times New Roman" w:eastAsia="Times New Roman" w:hAnsi="Times New Roman" w:cs="Times New Roman"/>
                <w:sz w:val="24"/>
                <w:szCs w:val="24"/>
              </w:rPr>
              <w:t>Commissioner of Internal Revenue, Respondent</w:t>
            </w:r>
          </w:p>
        </w:tc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FCD90A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1F06C3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532E2D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24D5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A19">
              <w:rPr>
                <w:rFonts w:ascii="Times New Roman" w:eastAsia="Calibri" w:hAnsi="Times New Roman" w:cs="Times New Roman"/>
                <w:sz w:val="24"/>
                <w:szCs w:val="24"/>
              </w:rPr>
              <w:t>Notice of Appeal</w:t>
            </w:r>
          </w:p>
          <w:p w14:paraId="73D4A07F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1E0CEA" w14:textId="77777777" w:rsidR="00D777D6" w:rsidRPr="00E24A19" w:rsidRDefault="00D777D6" w:rsidP="00156910">
            <w:pPr>
              <w:suppressLineNumbers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8AF012" w14:textId="77777777" w:rsidR="00D777D6" w:rsidRPr="00E24A19" w:rsidRDefault="00D777D6" w:rsidP="00D777D6">
      <w:pPr>
        <w:suppressLineNumbers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7D70B" w14:textId="2CCB82EE" w:rsidR="00D60938" w:rsidRDefault="00D60938" w:rsidP="00D60938">
      <w:pPr>
        <w:suppressLineNumbers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E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D70EC">
        <w:rPr>
          <w:rFonts w:ascii="Times New Roman" w:eastAsia="Calibri" w:hAnsi="Times New Roman" w:cs="Times New Roman"/>
          <w:sz w:val="24"/>
          <w:szCs w:val="24"/>
        </w:rPr>
        <w:t>__</w:t>
      </w:r>
      <w:r w:rsidR="00A10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0EC">
        <w:rPr>
          <w:rFonts w:ascii="Times New Roman" w:eastAsia="Calibri" w:hAnsi="Times New Roman" w:cs="Times New Roman"/>
          <w:sz w:val="24"/>
          <w:szCs w:val="24"/>
        </w:rPr>
        <w:t>(name all parties taking the appeal)</w:t>
      </w:r>
      <w:r w:rsidRPr="001D70E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customMarkFollows="1" w:id="1"/>
        <w:sym w:font="Symbol" w:char="F02A"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1D70EC">
        <w:rPr>
          <w:rFonts w:ascii="Times New Roman" w:eastAsia="Calibri" w:hAnsi="Times New Roman" w:cs="Times New Roman"/>
          <w:sz w:val="24"/>
          <w:szCs w:val="24"/>
        </w:rPr>
        <w:t xml:space="preserve">appeal to the United States Court of Appeals for the _____ Circuit </w:t>
      </w:r>
      <w:r w:rsidR="00D777D6" w:rsidRPr="00E24A19">
        <w:rPr>
          <w:rFonts w:ascii="Times New Roman" w:eastAsia="Calibri" w:hAnsi="Times New Roman" w:cs="Times New Roman"/>
          <w:sz w:val="24"/>
          <w:szCs w:val="24"/>
        </w:rPr>
        <w:t xml:space="preserve">from the decision entered </w:t>
      </w:r>
      <w:r w:rsidRPr="001D70EC">
        <w:rPr>
          <w:rFonts w:ascii="Times New Roman" w:eastAsia="Calibri" w:hAnsi="Times New Roman" w:cs="Times New Roman"/>
          <w:sz w:val="24"/>
          <w:szCs w:val="24"/>
        </w:rPr>
        <w:t>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1CB2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 w:rsidRPr="00311CB2">
        <w:rPr>
          <w:rFonts w:ascii="Times New Roman" w:eastAsia="Calibri" w:hAnsi="Times New Roman" w:cs="Times New Roman"/>
          <w:sz w:val="24"/>
          <w:szCs w:val="24"/>
        </w:rPr>
        <w:t xml:space="preserve">(state the date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decision </w:t>
      </w:r>
      <w:r w:rsidRPr="00311CB2">
        <w:rPr>
          <w:rFonts w:ascii="Times New Roman" w:eastAsia="Calibri" w:hAnsi="Times New Roman" w:cs="Times New Roman"/>
          <w:sz w:val="24"/>
          <w:szCs w:val="24"/>
        </w:rPr>
        <w:t>was entered)</w:t>
      </w:r>
      <w:r w:rsidRPr="001D70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B5B97F" w14:textId="77777777" w:rsidR="00D60938" w:rsidRPr="001D70EC" w:rsidRDefault="00D60938" w:rsidP="00D60938">
      <w:pPr>
        <w:suppressLineNumbers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E6A5E0" w14:textId="174860D7" w:rsidR="00D777D6" w:rsidRPr="00E24A19" w:rsidRDefault="00D777D6" w:rsidP="00D60938">
      <w:pPr>
        <w:suppressLineNumbers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0FE460" w14:textId="77777777" w:rsidR="00D60938" w:rsidRPr="00E24A19" w:rsidRDefault="00D60938" w:rsidP="00D60938">
      <w:pPr>
        <w:suppressLineNumbers/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4A19">
        <w:rPr>
          <w:rFonts w:ascii="Times New Roman" w:eastAsia="Calibri" w:hAnsi="Times New Roman" w:cs="Times New Roman"/>
          <w:sz w:val="24"/>
          <w:szCs w:val="24"/>
        </w:rPr>
        <w:t>(s) _________________________________</w:t>
      </w:r>
    </w:p>
    <w:p w14:paraId="7EB92F22" w14:textId="77777777" w:rsidR="00D60938" w:rsidRPr="00E24A19" w:rsidRDefault="00D60938" w:rsidP="00D60938">
      <w:pPr>
        <w:suppressLineNumbers/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4A19">
        <w:rPr>
          <w:rFonts w:ascii="Times New Roman" w:eastAsia="Calibri" w:hAnsi="Times New Roman" w:cs="Times New Roman"/>
          <w:i/>
          <w:sz w:val="24"/>
          <w:szCs w:val="24"/>
        </w:rPr>
        <w:t>Attorney for</w:t>
      </w:r>
      <w:r w:rsidRPr="00E24A19">
        <w:rPr>
          <w:rFonts w:ascii="Times New Roman" w:eastAsia="Calibri" w:hAnsi="Times New Roman" w:cs="Times New Roman"/>
          <w:sz w:val="24"/>
          <w:szCs w:val="24"/>
        </w:rPr>
        <w:t xml:space="preserve"> _______________________</w:t>
      </w:r>
    </w:p>
    <w:p w14:paraId="215219A6" w14:textId="166ABBE8" w:rsidR="00D60938" w:rsidRPr="00E24A19" w:rsidRDefault="00D60938" w:rsidP="00D60938">
      <w:pPr>
        <w:suppressLineNumbers/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4A19">
        <w:rPr>
          <w:rFonts w:ascii="Times New Roman" w:eastAsia="Calibri" w:hAnsi="Times New Roman" w:cs="Times New Roman"/>
          <w:i/>
          <w:sz w:val="24"/>
          <w:szCs w:val="24"/>
        </w:rPr>
        <w:t>Address</w:t>
      </w:r>
      <w:r w:rsidRPr="00E24A19">
        <w:rPr>
          <w:rFonts w:ascii="Times New Roman" w:eastAsia="Calibri" w:hAnsi="Times New Roman" w:cs="Times New Roman"/>
          <w:sz w:val="24"/>
          <w:szCs w:val="24"/>
        </w:rPr>
        <w:t>:</w:t>
      </w:r>
      <w:r w:rsidR="00A10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A19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3E418BCB" w14:textId="77777777" w:rsidR="009550F9" w:rsidRDefault="009550F9" w:rsidP="00D60938">
      <w:pPr>
        <w:suppressLineNumbers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550F9" w:rsidSect="0004463A">
      <w:headerReference w:type="even" r:id="rId8"/>
      <w:headerReference w:type="default" r:id="rId9"/>
      <w:headerReference w:type="first" r:id="rId10"/>
      <w:footnotePr>
        <w:numFmt w:val="chicago"/>
        <w:numRestart w:val="eachPage"/>
      </w:footnotePr>
      <w:pgSz w:w="12240" w:h="15840"/>
      <w:pgMar w:top="2880" w:right="2880" w:bottom="2880" w:left="360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D3C02" w14:textId="77777777" w:rsidR="00F10F4C" w:rsidRDefault="00F10F4C" w:rsidP="0013408E">
      <w:pPr>
        <w:spacing w:after="0" w:line="240" w:lineRule="auto"/>
      </w:pPr>
      <w:r>
        <w:separator/>
      </w:r>
    </w:p>
  </w:endnote>
  <w:endnote w:type="continuationSeparator" w:id="0">
    <w:p w14:paraId="318D29BB" w14:textId="77777777" w:rsidR="00F10F4C" w:rsidRDefault="00F10F4C" w:rsidP="0013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B318A" w14:textId="77777777" w:rsidR="00F10F4C" w:rsidRDefault="00F10F4C" w:rsidP="0013408E">
      <w:pPr>
        <w:spacing w:after="0" w:line="240" w:lineRule="auto"/>
      </w:pPr>
      <w:r>
        <w:separator/>
      </w:r>
    </w:p>
  </w:footnote>
  <w:footnote w:type="continuationSeparator" w:id="0">
    <w:p w14:paraId="3D1DB6C4" w14:textId="77777777" w:rsidR="00F10F4C" w:rsidRDefault="00F10F4C" w:rsidP="0013408E">
      <w:pPr>
        <w:spacing w:after="0" w:line="240" w:lineRule="auto"/>
      </w:pPr>
      <w:r>
        <w:continuationSeparator/>
      </w:r>
    </w:p>
  </w:footnote>
  <w:footnote w:id="1">
    <w:p w14:paraId="3F70D30D" w14:textId="77777777" w:rsidR="00D60938" w:rsidRPr="00786E6D" w:rsidRDefault="00D60938" w:rsidP="00D60938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786E6D">
        <w:rPr>
          <w:rStyle w:val="FootnoteReference"/>
          <w:rFonts w:ascii="Times New Roman" w:hAnsi="Times New Roman" w:cs="Times New Roman"/>
          <w:sz w:val="22"/>
          <w:szCs w:val="22"/>
        </w:rPr>
        <w:sym w:font="Symbol" w:char="F02A"/>
      </w:r>
      <w:r w:rsidRPr="00786E6D">
        <w:rPr>
          <w:rFonts w:ascii="Times New Roman" w:hAnsi="Times New Roman" w:cs="Times New Roman"/>
          <w:sz w:val="22"/>
          <w:szCs w:val="22"/>
        </w:rPr>
        <w:t xml:space="preserve"> </w:t>
      </w:r>
      <w:r w:rsidRPr="007F5FC1">
        <w:rPr>
          <w:rFonts w:ascii="Times New Roman" w:hAnsi="Times New Roman" w:cs="Times New Roman"/>
          <w:sz w:val="22"/>
          <w:szCs w:val="22"/>
        </w:rPr>
        <w:t>See</w:t>
      </w:r>
      <w:r w:rsidRPr="00786E6D">
        <w:rPr>
          <w:rFonts w:ascii="Times New Roman" w:hAnsi="Times New Roman" w:cs="Times New Roman"/>
          <w:sz w:val="22"/>
          <w:szCs w:val="22"/>
        </w:rPr>
        <w:t xml:space="preserve"> Rule 3(c) for permissible ways of identifying appellants.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D5663" w14:textId="77777777" w:rsidR="008C77A8" w:rsidRDefault="008C77A8">
    <w:pPr>
      <w:pStyle w:val="Header"/>
    </w:pPr>
  </w:p>
  <w:p w14:paraId="4377EC61" w14:textId="77777777" w:rsidR="008C77A8" w:rsidRDefault="008C77A8">
    <w:pPr>
      <w:pStyle w:val="Header"/>
    </w:pPr>
  </w:p>
  <w:p w14:paraId="6AB42BF6" w14:textId="77777777" w:rsidR="008C77A8" w:rsidRDefault="008C77A8">
    <w:pPr>
      <w:pStyle w:val="Header"/>
    </w:pPr>
  </w:p>
  <w:p w14:paraId="1D077DB2" w14:textId="77777777" w:rsidR="008C77A8" w:rsidRDefault="008C77A8">
    <w:pPr>
      <w:pStyle w:val="Header"/>
    </w:pPr>
    <w:r w:rsidRPr="005C76FE">
      <w:rPr>
        <w:rFonts w:ascii="Times New Roman" w:hAnsi="Times New Roman" w:cs="Times New Roman"/>
        <w:noProof/>
      </w:rPr>
      <w:fldChar w:fldCharType="begin"/>
    </w:r>
    <w:r w:rsidRPr="005C76FE">
      <w:rPr>
        <w:rFonts w:ascii="Times New Roman" w:hAnsi="Times New Roman" w:cs="Times New Roman"/>
        <w:noProof/>
      </w:rPr>
      <w:instrText xml:space="preserve"> PAGE   \* MERGEFORMAT </w:instrText>
    </w:r>
    <w:r w:rsidRPr="005C76FE">
      <w:rPr>
        <w:rFonts w:ascii="Times New Roman" w:hAnsi="Times New Roman" w:cs="Times New Roman"/>
        <w:noProof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5C76FE"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  <w:noProof/>
      </w:rPr>
      <w:tab/>
      <w:t xml:space="preserve">FEDERAL RULES OF APPELLATE PROCEDURE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59DD" w14:textId="77777777" w:rsidR="008C77A8" w:rsidRDefault="008C77A8">
    <w:pPr>
      <w:pStyle w:val="Header"/>
    </w:pPr>
  </w:p>
  <w:p w14:paraId="76736D7D" w14:textId="77777777" w:rsidR="008C77A8" w:rsidRDefault="008C77A8">
    <w:pPr>
      <w:pStyle w:val="Header"/>
    </w:pPr>
  </w:p>
  <w:p w14:paraId="453C5E6E" w14:textId="77777777" w:rsidR="008C77A8" w:rsidRDefault="008C77A8" w:rsidP="008C77A8">
    <w:pPr>
      <w:pStyle w:val="Header"/>
      <w:tabs>
        <w:tab w:val="clear" w:pos="4680"/>
      </w:tabs>
      <w:rPr>
        <w:rFonts w:ascii="Times New Roman" w:hAnsi="Times New Roman" w:cs="Times New Roman"/>
        <w:noProof/>
      </w:rPr>
    </w:pPr>
  </w:p>
  <w:p w14:paraId="37FF6BEA" w14:textId="77777777" w:rsidR="008C77A8" w:rsidRDefault="008C77A8" w:rsidP="008C77A8">
    <w:pPr>
      <w:pStyle w:val="Header"/>
      <w:tabs>
        <w:tab w:val="clear" w:pos="46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t>FEDERAL RULES OF APPELLATE PROCEDURE</w:t>
    </w:r>
    <w:r>
      <w:rPr>
        <w:rFonts w:ascii="Times New Roman" w:hAnsi="Times New Roman" w:cs="Times New Roman"/>
        <w:noProof/>
      </w:rPr>
      <w:tab/>
    </w:r>
    <w:r w:rsidRPr="005C76FE">
      <w:rPr>
        <w:rFonts w:ascii="Times New Roman" w:hAnsi="Times New Roman" w:cs="Times New Roman"/>
        <w:noProof/>
      </w:rPr>
      <w:fldChar w:fldCharType="begin"/>
    </w:r>
    <w:r w:rsidRPr="005C76FE">
      <w:rPr>
        <w:rFonts w:ascii="Times New Roman" w:hAnsi="Times New Roman" w:cs="Times New Roman"/>
        <w:noProof/>
      </w:rPr>
      <w:instrText xml:space="preserve"> PAGE   \* MERGEFORMAT </w:instrText>
    </w:r>
    <w:r w:rsidRPr="005C76FE">
      <w:rPr>
        <w:rFonts w:ascii="Times New Roman" w:hAnsi="Times New Roman" w:cs="Times New Roman"/>
        <w:noProof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5C76FE">
      <w:rPr>
        <w:rFonts w:ascii="Times New Roman" w:hAnsi="Times New Roman" w:cs="Times New Roman"/>
        <w:noProof/>
      </w:rPr>
      <w:fldChar w:fldCharType="end"/>
    </w:r>
  </w:p>
  <w:p w14:paraId="5CDBD48F" w14:textId="77777777" w:rsidR="008C77A8" w:rsidRDefault="008C77A8">
    <w:pPr>
      <w:pStyle w:val="Header"/>
    </w:pPr>
    <w:r>
      <w:rPr>
        <w:rFonts w:ascii="Times New Roman" w:hAnsi="Times New Roman" w:cs="Times New Roman"/>
        <w:noProof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C68F" w14:textId="19F345A4" w:rsidR="00775D55" w:rsidRDefault="00775D55">
    <w:pPr>
      <w:pStyle w:val="Header"/>
    </w:pPr>
  </w:p>
  <w:p w14:paraId="24C35AC1" w14:textId="757D5E19" w:rsidR="00775D55" w:rsidRDefault="00775D55">
    <w:pPr>
      <w:pStyle w:val="Header"/>
    </w:pPr>
  </w:p>
  <w:p w14:paraId="658FE9EE" w14:textId="5D0E2B3F" w:rsidR="00775D55" w:rsidRDefault="00775D55">
    <w:pPr>
      <w:pStyle w:val="Header"/>
    </w:pPr>
  </w:p>
  <w:p w14:paraId="039DFD49" w14:textId="0B5E9FEC" w:rsidR="00775D55" w:rsidRDefault="00775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A493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3642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0C8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3C57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6D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8E03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F6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A67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743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30119"/>
    <w:multiLevelType w:val="hybridMultilevel"/>
    <w:tmpl w:val="782A6726"/>
    <w:lvl w:ilvl="0" w:tplc="D0448194">
      <w:numFmt w:val="bullet"/>
      <w:lvlText w:val="–"/>
      <w:lvlJc w:val="left"/>
      <w:pPr>
        <w:ind w:left="108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44"/>
    <w:rsid w:val="0004463A"/>
    <w:rsid w:val="000740D7"/>
    <w:rsid w:val="0013408E"/>
    <w:rsid w:val="001443AA"/>
    <w:rsid w:val="001B2CC3"/>
    <w:rsid w:val="001D70EC"/>
    <w:rsid w:val="001E33CC"/>
    <w:rsid w:val="002A5DC4"/>
    <w:rsid w:val="00302189"/>
    <w:rsid w:val="00311CB2"/>
    <w:rsid w:val="003149E5"/>
    <w:rsid w:val="0032621F"/>
    <w:rsid w:val="00357B03"/>
    <w:rsid w:val="00440FFA"/>
    <w:rsid w:val="00472DEC"/>
    <w:rsid w:val="004854FD"/>
    <w:rsid w:val="004E2F5D"/>
    <w:rsid w:val="00507C14"/>
    <w:rsid w:val="00551676"/>
    <w:rsid w:val="005F12E9"/>
    <w:rsid w:val="005F2DE4"/>
    <w:rsid w:val="00651080"/>
    <w:rsid w:val="0068691A"/>
    <w:rsid w:val="006A4ECB"/>
    <w:rsid w:val="00702905"/>
    <w:rsid w:val="00712372"/>
    <w:rsid w:val="00762A2C"/>
    <w:rsid w:val="00763210"/>
    <w:rsid w:val="00775D55"/>
    <w:rsid w:val="00786E6D"/>
    <w:rsid w:val="007F5FC1"/>
    <w:rsid w:val="00871548"/>
    <w:rsid w:val="008730BC"/>
    <w:rsid w:val="00887B58"/>
    <w:rsid w:val="008A06A4"/>
    <w:rsid w:val="008B70DE"/>
    <w:rsid w:val="008C77A8"/>
    <w:rsid w:val="009550F9"/>
    <w:rsid w:val="00971444"/>
    <w:rsid w:val="0097316F"/>
    <w:rsid w:val="00975159"/>
    <w:rsid w:val="009F6EF2"/>
    <w:rsid w:val="00A107A3"/>
    <w:rsid w:val="00A8408A"/>
    <w:rsid w:val="00AA1D03"/>
    <w:rsid w:val="00AA5F86"/>
    <w:rsid w:val="00AC6BA2"/>
    <w:rsid w:val="00AF2992"/>
    <w:rsid w:val="00B22DB3"/>
    <w:rsid w:val="00B74CE3"/>
    <w:rsid w:val="00BD70B4"/>
    <w:rsid w:val="00BF3051"/>
    <w:rsid w:val="00D00FDF"/>
    <w:rsid w:val="00D02839"/>
    <w:rsid w:val="00D032A2"/>
    <w:rsid w:val="00D16C9A"/>
    <w:rsid w:val="00D60938"/>
    <w:rsid w:val="00D777D6"/>
    <w:rsid w:val="00DE433F"/>
    <w:rsid w:val="00DF0B85"/>
    <w:rsid w:val="00E04150"/>
    <w:rsid w:val="00E24A19"/>
    <w:rsid w:val="00E54407"/>
    <w:rsid w:val="00EB69D4"/>
    <w:rsid w:val="00F10F4C"/>
    <w:rsid w:val="00F635A3"/>
    <w:rsid w:val="00FA3083"/>
    <w:rsid w:val="00F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CE9E"/>
  <w15:chartTrackingRefBased/>
  <w15:docId w15:val="{C9729F10-003B-4265-AFFA-2679F6B1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340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08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3408E"/>
    <w:rPr>
      <w:vertAlign w:val="superscript"/>
    </w:rPr>
  </w:style>
  <w:style w:type="character" w:styleId="LineNumber">
    <w:name w:val="line number"/>
    <w:basedOn w:val="DefaultParagraphFont"/>
    <w:uiPriority w:val="99"/>
    <w:unhideWhenUsed/>
    <w:rsid w:val="00887B58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51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A8"/>
  </w:style>
  <w:style w:type="paragraph" w:styleId="Footer">
    <w:name w:val="footer"/>
    <w:basedOn w:val="Normal"/>
    <w:link w:val="FooterChar"/>
    <w:uiPriority w:val="99"/>
    <w:unhideWhenUsed/>
    <w:rsid w:val="008C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8D5F-A11C-4083-A96E-F8667826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 Hartnett</dc:creator>
  <cp:keywords/>
  <dc:description/>
  <cp:lastModifiedBy>Shelly Cox</cp:lastModifiedBy>
  <cp:revision>3</cp:revision>
  <dcterms:created xsi:type="dcterms:W3CDTF">2021-11-10T18:04:00Z</dcterms:created>
  <dcterms:modified xsi:type="dcterms:W3CDTF">2021-11-10T18:04:00Z</dcterms:modified>
</cp:coreProperties>
</file>